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222" w:rsidRDefault="00D85222" w:rsidP="00D85222">
      <w:pPr>
        <w:tabs>
          <w:tab w:val="center" w:pos="4677"/>
          <w:tab w:val="right" w:pos="9355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 w:rsidRPr="00D85222">
        <w:rPr>
          <w:i/>
          <w:sz w:val="28"/>
          <w:szCs w:val="28"/>
        </w:rPr>
        <w:t>Утверждаю</w:t>
      </w:r>
      <w:r>
        <w:rPr>
          <w:i/>
          <w:sz w:val="28"/>
          <w:szCs w:val="28"/>
        </w:rPr>
        <w:tab/>
      </w:r>
    </w:p>
    <w:p w:rsidR="00D85222" w:rsidRDefault="00D85222" w:rsidP="000B6E70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                                Директор МБУ ДО</w:t>
      </w:r>
    </w:p>
    <w:p w:rsidR="00D85222" w:rsidRDefault="00D85222" w:rsidP="000B6E70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                                     «СДЮСШ им.Юмина»</w:t>
      </w:r>
    </w:p>
    <w:p w:rsidR="00D85222" w:rsidRPr="00D85222" w:rsidRDefault="00D85222" w:rsidP="000B6E70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                             _________ Меджидов М.Ч.</w:t>
      </w:r>
    </w:p>
    <w:p w:rsidR="00D85222" w:rsidRDefault="00D85222" w:rsidP="000B6E70">
      <w:pPr>
        <w:jc w:val="center"/>
        <w:rPr>
          <w:i/>
          <w:sz w:val="52"/>
        </w:rPr>
      </w:pPr>
    </w:p>
    <w:p w:rsidR="006341EC" w:rsidRPr="000B6E70" w:rsidRDefault="00A2367A" w:rsidP="000B6E70">
      <w:pPr>
        <w:jc w:val="center"/>
        <w:rPr>
          <w:i/>
          <w:sz w:val="52"/>
        </w:rPr>
      </w:pPr>
      <w:r w:rsidRPr="000B6E70">
        <w:rPr>
          <w:i/>
          <w:sz w:val="52"/>
        </w:rPr>
        <w:t>ДОРОЖНАЯ КАРТА</w:t>
      </w:r>
    </w:p>
    <w:p w:rsidR="00A2367A" w:rsidRPr="00A2367A" w:rsidRDefault="00A2367A">
      <w:pPr>
        <w:rPr>
          <w:sz w:val="24"/>
        </w:rPr>
      </w:pPr>
      <w:r w:rsidRPr="00A2367A">
        <w:rPr>
          <w:sz w:val="24"/>
        </w:rPr>
        <w:t>(план мероприятий)</w:t>
      </w:r>
    </w:p>
    <w:p w:rsidR="00A2367A" w:rsidRPr="004E752C" w:rsidRDefault="00A2367A" w:rsidP="00A2367A">
      <w:pPr>
        <w:rPr>
          <w:b/>
          <w:sz w:val="32"/>
        </w:rPr>
      </w:pPr>
      <w:r w:rsidRPr="004E752C">
        <w:rPr>
          <w:b/>
          <w:sz w:val="32"/>
        </w:rPr>
        <w:t>развития МБУ ДО «СДЮСШ им.В.С.Юмина»</w:t>
      </w:r>
    </w:p>
    <w:p w:rsidR="00A2367A" w:rsidRPr="004E752C" w:rsidRDefault="00A2367A" w:rsidP="00A2367A">
      <w:pPr>
        <w:rPr>
          <w:b/>
          <w:sz w:val="32"/>
        </w:rPr>
      </w:pPr>
      <w:r w:rsidRPr="004E752C">
        <w:rPr>
          <w:b/>
          <w:sz w:val="32"/>
        </w:rPr>
        <w:t xml:space="preserve">                                          на 2018 – 2025 годы</w:t>
      </w:r>
    </w:p>
    <w:p w:rsidR="00A2367A" w:rsidRPr="004E752C" w:rsidRDefault="00A2367A" w:rsidP="00A2367A">
      <w:pPr>
        <w:rPr>
          <w:b/>
          <w:sz w:val="32"/>
        </w:rPr>
      </w:pPr>
      <w:r w:rsidRPr="004E752C">
        <w:rPr>
          <w:b/>
          <w:sz w:val="32"/>
        </w:rPr>
        <w:t xml:space="preserve">                                             г. Каспийск, 2018 </w:t>
      </w:r>
    </w:p>
    <w:p w:rsidR="000B6E70" w:rsidRDefault="00A2367A" w:rsidP="00946CAC">
      <w:pPr>
        <w:rPr>
          <w:b/>
          <w:sz w:val="24"/>
        </w:rPr>
      </w:pPr>
      <w:r w:rsidRPr="00946CAC">
        <w:rPr>
          <w:b/>
          <w:sz w:val="24"/>
        </w:rPr>
        <w:t xml:space="preserve">Общее описание «Дорожной карты» </w:t>
      </w:r>
    </w:p>
    <w:p w:rsidR="000B6E70" w:rsidRPr="000B6E70" w:rsidRDefault="000B6E70" w:rsidP="000B6E7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6E70">
        <w:rPr>
          <w:rStyle w:val="a6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Распоряжением Правительства РФ от 24 апреля 2015 г. N 729-р " Об утверждении плана мероприятий на 2015-2020 годы по реализации Концепции развития дополнительного образования детей, утвержденной распоряжением Правительства Российской Федерации от 4 сентября 2014 г. N 1726-р" </w:t>
      </w:r>
    </w:p>
    <w:p w:rsidR="000B6E70" w:rsidRPr="000B6E70" w:rsidRDefault="000B6E70" w:rsidP="000B6E70">
      <w:pPr>
        <w:spacing w:after="0" w:line="360" w:lineRule="auto"/>
        <w:ind w:firstLine="709"/>
        <w:jc w:val="both"/>
        <w:rPr>
          <w:rStyle w:val="a6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0B6E70">
        <w:rPr>
          <w:rStyle w:val="a6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Распоряжением Правительства Республики Дагестан от 18 декабря 2015 г.  №524  "О Комплексе мер, направленных на создание условий для развития дополнительного образования детей в сфере научно-технического творчества, в том числе в области робототехники Республики Дагестан на 2016-2020 годы" </w:t>
      </w:r>
    </w:p>
    <w:p w:rsidR="000B6E70" w:rsidRPr="000B6E70" w:rsidRDefault="000B6E70" w:rsidP="000B6E70">
      <w:pPr>
        <w:spacing w:after="0" w:line="360" w:lineRule="auto"/>
        <w:ind w:firstLine="709"/>
        <w:jc w:val="both"/>
        <w:rPr>
          <w:rStyle w:val="a6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0B6E70">
        <w:rPr>
          <w:rStyle w:val="a6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Распоряжением Правительства Республики Дагестан от 16 апреля 2015 г. №135-р" Об утверждении Концепции развития дополнительного образования детей в Республике Дагестан на 2016 - 2019 годы"</w:t>
      </w:r>
    </w:p>
    <w:p w:rsidR="00A2367A" w:rsidRPr="000B6E70" w:rsidRDefault="004A50AA" w:rsidP="000B6E70">
      <w:pPr>
        <w:rPr>
          <w:b/>
          <w:sz w:val="24"/>
          <w:szCs w:val="24"/>
        </w:rPr>
      </w:pPr>
      <w:hyperlink r:id="rId6" w:history="1">
        <w:r w:rsidR="000B6E70" w:rsidRPr="000B6E70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shd w:val="clear" w:color="auto" w:fill="FFFFFF"/>
          </w:rPr>
          <w:t>Письмом Минобрнауки РД от 26 июня 2015 г. №06-3975/06-18/15 "О направлении Стратегии развития воспитания в Российской Федерации на период до 2025 года" </w:t>
        </w:r>
      </w:hyperlink>
    </w:p>
    <w:p w:rsidR="00A2367A" w:rsidRDefault="00A2367A" w:rsidP="00A2367A">
      <w:r w:rsidRPr="00A2367A">
        <w:t xml:space="preserve">          Настоящая «Дорожная карта» предусматривает</w:t>
      </w:r>
      <w:r>
        <w:t xml:space="preserve"> поэтапный план мероприятий по развитию МБУ ДО «СДЮСШ им. Юмина» на 2018-2025 г.г.</w:t>
      </w:r>
      <w:r w:rsidR="00946CAC">
        <w:t>, направленный на повышение эффективности и качества услуг в сфере дополнительного образования физкультурно-спортивно направленности.</w:t>
      </w:r>
    </w:p>
    <w:p w:rsidR="00946CAC" w:rsidRDefault="00946CAC" w:rsidP="00A2367A">
      <w:r>
        <w:t xml:space="preserve">           Целью «Дорожной карты» является обеспечение условий для развития педагоической системы МБУ ДО «СДЮСШ им. Юмина», создание психолого-педагогических условий, способствующих развитию и воспитанию  детей, совершенствование оздоровительной деятельности учреждения.</w:t>
      </w:r>
    </w:p>
    <w:p w:rsidR="00D85222" w:rsidRDefault="00D85222" w:rsidP="00946CAC">
      <w:pPr>
        <w:tabs>
          <w:tab w:val="center" w:pos="4677"/>
        </w:tabs>
      </w:pPr>
    </w:p>
    <w:p w:rsidR="00946CAC" w:rsidRDefault="00946CAC" w:rsidP="00946CAC">
      <w:pPr>
        <w:tabs>
          <w:tab w:val="center" w:pos="4677"/>
        </w:tabs>
        <w:rPr>
          <w:b/>
          <w:sz w:val="24"/>
        </w:rPr>
      </w:pPr>
      <w:r w:rsidRPr="00946CAC">
        <w:rPr>
          <w:b/>
          <w:sz w:val="24"/>
        </w:rPr>
        <w:lastRenderedPageBreak/>
        <w:t>Основные задачи программы</w:t>
      </w:r>
    </w:p>
    <w:p w:rsidR="00170F87" w:rsidRDefault="00170F87" w:rsidP="004E752C">
      <w:pPr>
        <w:pStyle w:val="a3"/>
        <w:numPr>
          <w:ilvl w:val="0"/>
          <w:numId w:val="3"/>
        </w:numPr>
        <w:tabs>
          <w:tab w:val="center" w:pos="4677"/>
        </w:tabs>
        <w:spacing w:line="240" w:lineRule="auto"/>
        <w:jc w:val="both"/>
      </w:pPr>
      <w:r w:rsidRPr="00170F87">
        <w:t>Повышение доступности</w:t>
      </w:r>
      <w:r>
        <w:t xml:space="preserve"> качественного дополнительного образования, соответствующе</w:t>
      </w:r>
      <w:r w:rsidR="004E752C">
        <w:t>г</w:t>
      </w:r>
      <w:r>
        <w:t>о требованиям общества.</w:t>
      </w:r>
    </w:p>
    <w:p w:rsidR="00170F87" w:rsidRDefault="00170F87" w:rsidP="004E752C">
      <w:pPr>
        <w:pStyle w:val="a3"/>
        <w:numPr>
          <w:ilvl w:val="0"/>
          <w:numId w:val="3"/>
        </w:numPr>
        <w:tabs>
          <w:tab w:val="center" w:pos="4677"/>
        </w:tabs>
        <w:spacing w:line="240" w:lineRule="auto"/>
        <w:jc w:val="both"/>
      </w:pPr>
      <w:r>
        <w:t>Обеспечение необходимых условий для личностного развития, охраны и укрепления здоровья, профессионального самоопределения и творческого труда детей в возрасте преимущественно от 8 до 21 года.</w:t>
      </w:r>
    </w:p>
    <w:p w:rsidR="00170F87" w:rsidRDefault="00170F87" w:rsidP="004E752C">
      <w:pPr>
        <w:pStyle w:val="a3"/>
        <w:numPr>
          <w:ilvl w:val="0"/>
          <w:numId w:val="3"/>
        </w:numPr>
        <w:tabs>
          <w:tab w:val="center" w:pos="4677"/>
        </w:tabs>
        <w:spacing w:line="240" w:lineRule="auto"/>
        <w:jc w:val="both"/>
      </w:pPr>
      <w:r>
        <w:t>Организация содержательного досуга, повышения уровня способностей, ранее выявление и сопровождение одаренных детей.</w:t>
      </w:r>
    </w:p>
    <w:p w:rsidR="00170F87" w:rsidRDefault="00170F87" w:rsidP="004E752C">
      <w:pPr>
        <w:pStyle w:val="a3"/>
        <w:tabs>
          <w:tab w:val="center" w:pos="4677"/>
        </w:tabs>
        <w:spacing w:line="240" w:lineRule="auto"/>
        <w:jc w:val="both"/>
      </w:pPr>
    </w:p>
    <w:p w:rsidR="00946CAC" w:rsidRPr="00170F87" w:rsidRDefault="00170F87" w:rsidP="00170F87">
      <w:pPr>
        <w:pStyle w:val="a3"/>
        <w:tabs>
          <w:tab w:val="center" w:pos="4677"/>
        </w:tabs>
        <w:rPr>
          <w:b/>
          <w:sz w:val="24"/>
        </w:rPr>
      </w:pPr>
      <w:r w:rsidRPr="00170F87">
        <w:rPr>
          <w:b/>
          <w:sz w:val="24"/>
        </w:rPr>
        <w:t>Сро</w:t>
      </w:r>
      <w:r w:rsidR="00206E3C">
        <w:rPr>
          <w:b/>
          <w:sz w:val="24"/>
        </w:rPr>
        <w:t xml:space="preserve">ки реализации «Дорожной карты» </w:t>
      </w:r>
      <w:r w:rsidRPr="00170F87">
        <w:rPr>
          <w:b/>
          <w:sz w:val="24"/>
        </w:rPr>
        <w:t xml:space="preserve"> 2018 – 2025 г.г.</w:t>
      </w:r>
      <w:r w:rsidR="00946CAC" w:rsidRPr="00170F87">
        <w:rPr>
          <w:b/>
          <w:sz w:val="24"/>
        </w:rPr>
        <w:tab/>
      </w:r>
    </w:p>
    <w:p w:rsidR="00946CAC" w:rsidRDefault="00170F87" w:rsidP="00A2367A">
      <w:r w:rsidRPr="00170F87">
        <w:t>Достижение</w:t>
      </w:r>
      <w:r>
        <w:t xml:space="preserve"> реализации намеченных целей и задач планируется в 2 этапа:</w:t>
      </w:r>
    </w:p>
    <w:p w:rsidR="00170F87" w:rsidRDefault="00170F87" w:rsidP="00A2367A">
      <w:r>
        <w:t>ПЕРВЫЙ ЭТАП  (2018-2019 г.г.)</w:t>
      </w:r>
    </w:p>
    <w:p w:rsidR="00170F87" w:rsidRDefault="00170F87" w:rsidP="00170F87">
      <w:pPr>
        <w:spacing w:line="240" w:lineRule="auto"/>
      </w:pPr>
      <w:r>
        <w:t xml:space="preserve">         Подготовка к переходу от режима функционирования в режим развития:</w:t>
      </w:r>
    </w:p>
    <w:p w:rsidR="00170F87" w:rsidRDefault="00170F87" w:rsidP="00170F87">
      <w:pPr>
        <w:spacing w:line="240" w:lineRule="auto"/>
      </w:pPr>
      <w:r>
        <w:t>Формирование учебно-методической базы. Максимально возможное и эффективное решение кадровых вопросов, структуризация направлений сфер деятельности, управления и</w:t>
      </w:r>
      <w:r w:rsidR="004E752C">
        <w:t xml:space="preserve"> контроля, </w:t>
      </w:r>
      <w:r>
        <w:t xml:space="preserve"> укрепления и перераспределение материально-технической базы МБУ ДО «СДЮСШ им.Юмина»</w:t>
      </w:r>
      <w:r w:rsidR="00FF49D8">
        <w:t>.  Развитие системы взаимодействия с другими образовательными учреждениями.</w:t>
      </w:r>
    </w:p>
    <w:p w:rsidR="00FF49D8" w:rsidRDefault="00FF49D8" w:rsidP="00170F87">
      <w:pPr>
        <w:spacing w:line="240" w:lineRule="auto"/>
      </w:pPr>
      <w:r>
        <w:t xml:space="preserve">ВТОРОЙ ЭТАП </w:t>
      </w:r>
    </w:p>
    <w:p w:rsidR="004E752C" w:rsidRDefault="00FF49D8" w:rsidP="00170F87">
      <w:pPr>
        <w:spacing w:line="240" w:lineRule="auto"/>
      </w:pPr>
      <w:r>
        <w:t xml:space="preserve">          Реализация режима развития:  (формирование методической базы); апробация новых образовательных программ, технологий, расширение сферы услуг, прочное вхождение в образовательное пространство города и республики, создание материально-технической базы достаточного уровня.</w:t>
      </w:r>
    </w:p>
    <w:p w:rsidR="00FF49D8" w:rsidRDefault="00FF49D8" w:rsidP="00170F87">
      <w:pPr>
        <w:spacing w:line="240" w:lineRule="auto"/>
      </w:pPr>
      <w:r>
        <w:t xml:space="preserve"> Время со</w:t>
      </w:r>
      <w:r w:rsidR="004E752C">
        <w:t>здания Дорожной карты»  - январь</w:t>
      </w:r>
      <w:r>
        <w:t xml:space="preserve"> 2018 г. в МБУ ДО «СДЮСШ им. Юмина»</w:t>
      </w:r>
    </w:p>
    <w:p w:rsidR="00FF49D8" w:rsidRDefault="00FF49D8" w:rsidP="00170F87">
      <w:pPr>
        <w:spacing w:line="240" w:lineRule="auto"/>
      </w:pPr>
      <w:r>
        <w:t>Адрес:  РФ, Р</w:t>
      </w:r>
      <w:r w:rsidR="006D14DB">
        <w:t xml:space="preserve">еспублика </w:t>
      </w:r>
      <w:r>
        <w:t>Д</w:t>
      </w:r>
      <w:r w:rsidR="006D14DB">
        <w:t>агестан</w:t>
      </w:r>
      <w:r>
        <w:t>, г. Каспийск, улМ.Халилова , 1 А</w:t>
      </w:r>
    </w:p>
    <w:p w:rsidR="00FF49D8" w:rsidRDefault="00FF49D8" w:rsidP="00170F87">
      <w:pPr>
        <w:spacing w:line="240" w:lineRule="auto"/>
        <w:rPr>
          <w:rFonts w:ascii="Arial" w:hAnsi="Arial" w:cs="Arial"/>
          <w:color w:val="333333"/>
          <w:sz w:val="18"/>
          <w:szCs w:val="14"/>
        </w:rPr>
      </w:pPr>
      <w:r>
        <w:t xml:space="preserve">Эл.почта:  </w:t>
      </w:r>
      <w:hyperlink r:id="rId7" w:history="1">
        <w:r w:rsidRPr="00CB1F40">
          <w:rPr>
            <w:rStyle w:val="a4"/>
            <w:rFonts w:ascii="Arial" w:hAnsi="Arial" w:cs="Arial"/>
            <w:sz w:val="18"/>
            <w:szCs w:val="14"/>
          </w:rPr>
          <w:t>sdyush@mail.ru</w:t>
        </w:r>
      </w:hyperlink>
    </w:p>
    <w:p w:rsidR="0084701E" w:rsidRDefault="0084701E" w:rsidP="00170F87">
      <w:pPr>
        <w:spacing w:line="240" w:lineRule="auto"/>
        <w:rPr>
          <w:rFonts w:ascii="Arial" w:hAnsi="Arial" w:cs="Arial"/>
          <w:color w:val="333333"/>
          <w:sz w:val="18"/>
          <w:szCs w:val="14"/>
        </w:rPr>
      </w:pPr>
    </w:p>
    <w:p w:rsidR="0084701E" w:rsidRPr="00C61094" w:rsidRDefault="0084701E" w:rsidP="00170F87">
      <w:pPr>
        <w:spacing w:line="240" w:lineRule="auto"/>
        <w:rPr>
          <w:rFonts w:ascii="Arial" w:hAnsi="Arial" w:cs="Arial"/>
          <w:b/>
          <w:color w:val="333333"/>
          <w:sz w:val="24"/>
          <w:szCs w:val="14"/>
        </w:rPr>
      </w:pPr>
      <w:r w:rsidRPr="00C61094">
        <w:rPr>
          <w:rFonts w:ascii="Arial" w:hAnsi="Arial" w:cs="Arial"/>
          <w:b/>
          <w:color w:val="333333"/>
          <w:sz w:val="24"/>
          <w:szCs w:val="14"/>
        </w:rPr>
        <w:t>Основание для разработки «Дорожной карты»</w:t>
      </w:r>
    </w:p>
    <w:p w:rsidR="00C61094" w:rsidRDefault="00672B0A" w:rsidP="00170F87">
      <w:pPr>
        <w:spacing w:line="240" w:lineRule="auto"/>
        <w:rPr>
          <w:rFonts w:ascii="Arial" w:hAnsi="Arial" w:cs="Arial"/>
          <w:b/>
          <w:sz w:val="24"/>
          <w:szCs w:val="14"/>
        </w:rPr>
      </w:pPr>
      <w:r w:rsidRPr="00C61094">
        <w:rPr>
          <w:rFonts w:ascii="Arial" w:hAnsi="Arial" w:cs="Arial"/>
          <w:b/>
          <w:sz w:val="24"/>
          <w:szCs w:val="14"/>
        </w:rPr>
        <w:t>Приоритетные направления «Дорожной карты»</w:t>
      </w:r>
    </w:p>
    <w:p w:rsidR="00672B0A" w:rsidRPr="00C61094" w:rsidRDefault="00672B0A" w:rsidP="00170F87">
      <w:pPr>
        <w:spacing w:line="240" w:lineRule="auto"/>
        <w:rPr>
          <w:rFonts w:ascii="Arial" w:hAnsi="Arial" w:cs="Arial"/>
          <w:b/>
          <w:sz w:val="24"/>
          <w:szCs w:val="14"/>
        </w:rPr>
      </w:pPr>
      <w:r>
        <w:rPr>
          <w:rFonts w:ascii="Arial" w:hAnsi="Arial" w:cs="Arial"/>
          <w:sz w:val="20"/>
          <w:szCs w:val="14"/>
        </w:rPr>
        <w:t>«Дорожная карта» представляет собой непрерывную образовательную технологию, которая обеспечивает:</w:t>
      </w:r>
    </w:p>
    <w:p w:rsidR="00672B0A" w:rsidRDefault="00C61094" w:rsidP="00672B0A">
      <w:pPr>
        <w:spacing w:line="240" w:lineRule="auto"/>
      </w:pPr>
      <w:r>
        <w:rPr>
          <w:rFonts w:ascii="Arial" w:hAnsi="Arial" w:cs="Arial"/>
          <w:sz w:val="20"/>
          <w:szCs w:val="14"/>
          <w:u w:val="single"/>
        </w:rPr>
        <w:t>д</w:t>
      </w:r>
      <w:r w:rsidR="00672B0A" w:rsidRPr="00672B0A">
        <w:rPr>
          <w:rFonts w:ascii="Arial" w:hAnsi="Arial" w:cs="Arial"/>
          <w:sz w:val="20"/>
          <w:szCs w:val="14"/>
          <w:u w:val="single"/>
        </w:rPr>
        <w:t xml:space="preserve">ля обучающихся </w:t>
      </w:r>
      <w:r w:rsidR="00672B0A" w:rsidRPr="00672B0A">
        <w:rPr>
          <w:u w:val="single"/>
        </w:rPr>
        <w:t>МБУ ДО «СДЮСШ им. Юмина»</w:t>
      </w:r>
      <w:r w:rsidR="00672B0A" w:rsidRPr="00672B0A">
        <w:t xml:space="preserve"> -</w:t>
      </w:r>
      <w:r w:rsidR="00BF4D46" w:rsidRPr="00BF4D46">
        <w:t>приобретение практических навыков в спортивной деятельности,</w:t>
      </w:r>
      <w:r w:rsidR="00BF4D46">
        <w:t xml:space="preserve"> поддержание здорового образа жизни, формирование необходимых личных качеств и социальных компетентностей;</w:t>
      </w:r>
    </w:p>
    <w:p w:rsidR="00C61094" w:rsidRDefault="00C61094" w:rsidP="00672B0A">
      <w:pPr>
        <w:spacing w:line="240" w:lineRule="auto"/>
      </w:pPr>
      <w:r>
        <w:rPr>
          <w:u w:val="single"/>
        </w:rPr>
        <w:t>д</w:t>
      </w:r>
      <w:r w:rsidR="00BF4D46" w:rsidRPr="00BF4D46">
        <w:rPr>
          <w:u w:val="single"/>
        </w:rPr>
        <w:t>ля сотрудников МБУ ДО «СДЮСШ им. Юмина</w:t>
      </w:r>
      <w:r w:rsidR="00BF4D46">
        <w:t xml:space="preserve"> – повышение профессионального уровня, квалификации. </w:t>
      </w:r>
    </w:p>
    <w:p w:rsidR="00BF4D46" w:rsidRDefault="00BF4D46" w:rsidP="00672B0A">
      <w:pPr>
        <w:spacing w:line="240" w:lineRule="auto"/>
      </w:pPr>
      <w:r>
        <w:t xml:space="preserve"> В рамках дополнительного образования – расширение кругозора и раннюю профориентацию.</w:t>
      </w:r>
    </w:p>
    <w:p w:rsidR="00BF4D46" w:rsidRDefault="00BF4D46" w:rsidP="00672B0A">
      <w:pPr>
        <w:spacing w:line="240" w:lineRule="auto"/>
      </w:pPr>
      <w:r>
        <w:t>Опираясь на опыт работы в области развития детско-юношеского спорта, «Дорожная карта» включает следующие направления:</w:t>
      </w:r>
    </w:p>
    <w:p w:rsidR="00BF4D46" w:rsidRDefault="00BF4D46" w:rsidP="00BF4D46">
      <w:pPr>
        <w:pStyle w:val="a3"/>
        <w:numPr>
          <w:ilvl w:val="0"/>
          <w:numId w:val="4"/>
        </w:numPr>
        <w:spacing w:line="240" w:lineRule="auto"/>
      </w:pPr>
      <w:r w:rsidRPr="00850D34">
        <w:rPr>
          <w:b/>
        </w:rPr>
        <w:t>Нормативно-правовое направление</w:t>
      </w:r>
      <w:r>
        <w:t>. Обеспечивает реализацию прав и свобод ребенка в соответствии с нормативными документами.</w:t>
      </w:r>
    </w:p>
    <w:p w:rsidR="00BF4D46" w:rsidRDefault="00BF4D46" w:rsidP="00BF4D46">
      <w:pPr>
        <w:pStyle w:val="a3"/>
        <w:numPr>
          <w:ilvl w:val="0"/>
          <w:numId w:val="4"/>
        </w:numPr>
        <w:spacing w:line="240" w:lineRule="auto"/>
      </w:pPr>
      <w:r w:rsidRPr="00850D34">
        <w:rPr>
          <w:b/>
        </w:rPr>
        <w:t>Организационное направление</w:t>
      </w:r>
      <w:r>
        <w:t>. Предусматривает организацию и проведение мероприятий «Дорожной карты».</w:t>
      </w:r>
    </w:p>
    <w:p w:rsidR="00BF4D46" w:rsidRDefault="00BF4D46" w:rsidP="00BF4D46">
      <w:pPr>
        <w:pStyle w:val="a3"/>
        <w:numPr>
          <w:ilvl w:val="0"/>
          <w:numId w:val="4"/>
        </w:numPr>
        <w:spacing w:line="240" w:lineRule="auto"/>
      </w:pPr>
      <w:r w:rsidRPr="00850D34">
        <w:rPr>
          <w:b/>
        </w:rPr>
        <w:lastRenderedPageBreak/>
        <w:t>Методическое направление</w:t>
      </w:r>
      <w:r>
        <w:t xml:space="preserve">. </w:t>
      </w:r>
      <w:r w:rsidR="00850D34">
        <w:t>Внедрение в практику работы МБУ ДО «СДЮСШ им. Юмина» научных разработок в области дополнительно-научных разработок в области дополнительного образования, в общении педагогических технологий, ориентирования на интеграцию ранее полученных знаний с новым.</w:t>
      </w:r>
    </w:p>
    <w:p w:rsidR="00850D34" w:rsidRDefault="00850D34" w:rsidP="00BF4D46">
      <w:pPr>
        <w:pStyle w:val="a3"/>
        <w:numPr>
          <w:ilvl w:val="0"/>
          <w:numId w:val="4"/>
        </w:numPr>
        <w:spacing w:line="240" w:lineRule="auto"/>
        <w:rPr>
          <w:b/>
        </w:rPr>
      </w:pPr>
      <w:r w:rsidRPr="00850D34">
        <w:rPr>
          <w:b/>
        </w:rPr>
        <w:t>Работа с кадрами</w:t>
      </w:r>
      <w:r>
        <w:rPr>
          <w:b/>
        </w:rPr>
        <w:t xml:space="preserve">. </w:t>
      </w:r>
      <w:r w:rsidRPr="00850D34">
        <w:t>П</w:t>
      </w:r>
      <w:r>
        <w:t>роведение семинаров для педагоговДО, обобщение и распространение передового педагогического опыта.</w:t>
      </w:r>
    </w:p>
    <w:p w:rsidR="00850D34" w:rsidRPr="002745BF" w:rsidRDefault="00850D34" w:rsidP="00850D34">
      <w:pPr>
        <w:pStyle w:val="a3"/>
        <w:numPr>
          <w:ilvl w:val="0"/>
          <w:numId w:val="4"/>
        </w:numPr>
        <w:spacing w:line="240" w:lineRule="auto"/>
        <w:rPr>
          <w:b/>
        </w:rPr>
      </w:pPr>
      <w:r>
        <w:rPr>
          <w:b/>
        </w:rPr>
        <w:t xml:space="preserve">Работа с семьей и общественными организациями. </w:t>
      </w:r>
      <w:r w:rsidRPr="00850D34">
        <w:t xml:space="preserve"> Проведение мероприятий, направленных на установление</w:t>
      </w:r>
      <w:r>
        <w:t xml:space="preserve"> партнерских отношений с общественными организациями по поддержке детей и молодежи, вовлечение семей обучающихся в образовательную деятельность.</w:t>
      </w:r>
    </w:p>
    <w:p w:rsidR="002745BF" w:rsidRDefault="002745BF" w:rsidP="002745BF">
      <w:pPr>
        <w:spacing w:line="240" w:lineRule="auto"/>
      </w:pPr>
    </w:p>
    <w:p w:rsidR="002745BF" w:rsidRDefault="002745BF" w:rsidP="002745BF">
      <w:pPr>
        <w:spacing w:line="240" w:lineRule="auto"/>
        <w:rPr>
          <w:b/>
          <w:sz w:val="24"/>
        </w:rPr>
      </w:pPr>
      <w:r w:rsidRPr="002745BF">
        <w:rPr>
          <w:b/>
          <w:sz w:val="24"/>
        </w:rPr>
        <w:t>Информационно-аналитические данные об образовательном учреждении</w:t>
      </w:r>
    </w:p>
    <w:p w:rsidR="002745BF" w:rsidRPr="00C61094" w:rsidRDefault="002745BF" w:rsidP="002745BF">
      <w:pPr>
        <w:spacing w:line="240" w:lineRule="auto"/>
        <w:rPr>
          <w:u w:val="single"/>
        </w:rPr>
      </w:pPr>
      <w:r w:rsidRPr="00C61094">
        <w:t>Организационно-правовая форма</w:t>
      </w:r>
      <w:r w:rsidR="00C61094" w:rsidRPr="00C61094">
        <w:t xml:space="preserve"> -</w:t>
      </w:r>
      <w:r w:rsidRPr="00C61094">
        <w:rPr>
          <w:u w:val="single"/>
        </w:rPr>
        <w:t>муниципальное учреждение</w:t>
      </w:r>
    </w:p>
    <w:p w:rsidR="002745BF" w:rsidRPr="00C61094" w:rsidRDefault="002745BF" w:rsidP="002745BF">
      <w:pPr>
        <w:spacing w:line="240" w:lineRule="auto"/>
        <w:rPr>
          <w:u w:val="single"/>
        </w:rPr>
      </w:pPr>
      <w:r w:rsidRPr="00C61094">
        <w:t>Статус:</w:t>
      </w:r>
      <w:r w:rsidRPr="00C61094">
        <w:rPr>
          <w:u w:val="single"/>
        </w:rPr>
        <w:t>образовательное учреждение дополнительного образования</w:t>
      </w:r>
    </w:p>
    <w:p w:rsidR="002745BF" w:rsidRPr="00C61094" w:rsidRDefault="002745BF" w:rsidP="00C61094">
      <w:pPr>
        <w:tabs>
          <w:tab w:val="left" w:pos="5610"/>
        </w:tabs>
        <w:spacing w:line="240" w:lineRule="auto"/>
        <w:rPr>
          <w:u w:val="single"/>
        </w:rPr>
      </w:pPr>
      <w:r w:rsidRPr="00C61094">
        <w:t>Тип</w:t>
      </w:r>
      <w:r>
        <w:rPr>
          <w:u w:val="single"/>
        </w:rPr>
        <w:t>:</w:t>
      </w:r>
      <w:r w:rsidRPr="00C61094">
        <w:rPr>
          <w:u w:val="single"/>
        </w:rPr>
        <w:t>физкультурно-спортивная направленность</w:t>
      </w:r>
      <w:r w:rsidR="00C61094">
        <w:rPr>
          <w:u w:val="single"/>
        </w:rPr>
        <w:tab/>
      </w:r>
    </w:p>
    <w:p w:rsidR="00C61094" w:rsidRDefault="002745BF" w:rsidP="002745BF">
      <w:pPr>
        <w:spacing w:line="240" w:lineRule="auto"/>
      </w:pPr>
      <w:r w:rsidRPr="00C61094">
        <w:t>Вид</w:t>
      </w:r>
      <w:r w:rsidRPr="002745BF">
        <w:rPr>
          <w:u w:val="single"/>
        </w:rPr>
        <w:t>:</w:t>
      </w:r>
      <w:r>
        <w:rPr>
          <w:u w:val="single"/>
        </w:rPr>
        <w:t xml:space="preserve"> специализированная детская </w:t>
      </w:r>
      <w:r w:rsidRPr="00C61094">
        <w:rPr>
          <w:u w:val="single"/>
        </w:rPr>
        <w:t>юношеская спортивная школа</w:t>
      </w:r>
    </w:p>
    <w:p w:rsidR="002745BF" w:rsidRDefault="002745BF" w:rsidP="002745BF">
      <w:pPr>
        <w:spacing w:line="240" w:lineRule="auto"/>
      </w:pPr>
      <w:r w:rsidRPr="002745BF">
        <w:t>МБУ</w:t>
      </w:r>
      <w:r>
        <w:t xml:space="preserve"> ДО «СДЮСШ им. Юмина» выполняет следующие функции:</w:t>
      </w:r>
    </w:p>
    <w:p w:rsidR="002745BF" w:rsidRDefault="002745BF" w:rsidP="002745BF">
      <w:pPr>
        <w:spacing w:line="240" w:lineRule="auto"/>
      </w:pPr>
      <w:r>
        <w:t>- осуществление работы по привлечениюобучающихся к систематическим занятиям физической     культурой и спортом;</w:t>
      </w:r>
    </w:p>
    <w:p w:rsidR="002745BF" w:rsidRDefault="002745BF" w:rsidP="002745BF">
      <w:pPr>
        <w:spacing w:line="240" w:lineRule="auto"/>
      </w:pPr>
      <w:r>
        <w:t>- проведение учебно-тренировочной и воспитательной работы среди детей и подростков, направленной на спортивное совершенствование, укрепление их здоровья и всестороннее физическое развитие;</w:t>
      </w:r>
    </w:p>
    <w:p w:rsidR="002745BF" w:rsidRDefault="002745BF" w:rsidP="002745BF">
      <w:pPr>
        <w:spacing w:line="240" w:lineRule="auto"/>
      </w:pPr>
      <w:r>
        <w:t>- предоставление детям и подросткам равных условий в МБУ ДО «СДЮСШ им. Юмина», а имеющимся перспективу нео</w:t>
      </w:r>
      <w:r w:rsidR="000F3008">
        <w:t>б</w:t>
      </w:r>
      <w:r>
        <w:t>ходимых условий для их спортивного совершенствования</w:t>
      </w:r>
      <w:r w:rsidR="000F3008">
        <w:t>;</w:t>
      </w:r>
    </w:p>
    <w:p w:rsidR="009B09B9" w:rsidRDefault="009B09B9" w:rsidP="002745BF">
      <w:pPr>
        <w:spacing w:line="240" w:lineRule="auto"/>
      </w:pPr>
      <w:r>
        <w:t>- способствование формированию здорового образа жизни, развитию физических, интеллектуальных, нравственных способностей, достижению уровня спортивных достижений сообразно способностям;</w:t>
      </w:r>
    </w:p>
    <w:p w:rsidR="009B09B9" w:rsidRDefault="009B09B9" w:rsidP="002745BF">
      <w:pPr>
        <w:spacing w:line="240" w:lineRule="auto"/>
      </w:pPr>
      <w:r>
        <w:t>- оказание всесторонней помощи образовательным учреждениям в организации работы по физической культуре и спорту;</w:t>
      </w:r>
    </w:p>
    <w:p w:rsidR="009B09B9" w:rsidRDefault="009B09B9" w:rsidP="002745BF">
      <w:pPr>
        <w:spacing w:line="240" w:lineRule="auto"/>
      </w:pPr>
      <w:r>
        <w:t>- повышение уровняфизподготовкии спортивных результатов с учетом индивидуальных особенностей и требований по видам спорта;</w:t>
      </w:r>
    </w:p>
    <w:p w:rsidR="009B09B9" w:rsidRDefault="009B09B9" w:rsidP="002745BF">
      <w:pPr>
        <w:spacing w:line="240" w:lineRule="auto"/>
      </w:pPr>
      <w:r>
        <w:t>- организация оздоровительных лагерей с дневнымприбыванием детей на базе учреждения, а так же спортивных лагерей за пределами учреждения;</w:t>
      </w:r>
    </w:p>
    <w:p w:rsidR="009B09B9" w:rsidRDefault="009B09B9" w:rsidP="002745BF">
      <w:pPr>
        <w:spacing w:line="240" w:lineRule="auto"/>
      </w:pPr>
      <w:r>
        <w:t xml:space="preserve">             Учреждение организует работу с детьми в течении всего календарного года. Прием заявлений и зачисление в МБУ ДО «СДЮСШ им. Юмина» проводится в течении всего календарного года при условии наличия свободных мест. Организация обучения строится в соответствии с учебным планом и учебными программами, рассчитанными на 46 недель учебных занятий непосредственно </w:t>
      </w:r>
      <w:r w:rsidR="00CF5757">
        <w:t>в условиях спортивной школы, дополнительно 6 недель в условиях спортивно-оздоровительного лагеря и (или) по индивидуальным планам обучающихся на период их активного отдыха.</w:t>
      </w:r>
    </w:p>
    <w:p w:rsidR="00CF5757" w:rsidRDefault="00CF5757" w:rsidP="002745BF">
      <w:pPr>
        <w:spacing w:line="240" w:lineRule="auto"/>
      </w:pPr>
      <w:r>
        <w:t xml:space="preserve">              В МБУ ДО «СДЮСШ им. Юмина» работают 2</w:t>
      </w:r>
      <w:r w:rsidR="006D14DB">
        <w:t>6</w:t>
      </w:r>
      <w:r>
        <w:t xml:space="preserve"> человек. На 01.09.2017 г. обучающихся 574 человека.</w:t>
      </w:r>
    </w:p>
    <w:p w:rsidR="00CF5757" w:rsidRDefault="00CF5757" w:rsidP="002745BF">
      <w:pPr>
        <w:spacing w:line="240" w:lineRule="auto"/>
      </w:pPr>
    </w:p>
    <w:p w:rsidR="00D85222" w:rsidRDefault="00D85222" w:rsidP="002745BF">
      <w:pPr>
        <w:spacing w:line="240" w:lineRule="auto"/>
        <w:rPr>
          <w:b/>
          <w:sz w:val="32"/>
        </w:rPr>
      </w:pPr>
    </w:p>
    <w:p w:rsidR="00EA6F52" w:rsidRPr="006D14DB" w:rsidRDefault="00EA6F52" w:rsidP="002745BF">
      <w:pPr>
        <w:spacing w:line="240" w:lineRule="auto"/>
        <w:rPr>
          <w:sz w:val="32"/>
        </w:rPr>
      </w:pPr>
      <w:r w:rsidRPr="006D14DB">
        <w:rPr>
          <w:b/>
          <w:sz w:val="32"/>
        </w:rPr>
        <w:lastRenderedPageBreak/>
        <w:t>Концепция развития МБУ ДО «СДЮСШ им. Юм</w:t>
      </w:r>
      <w:bookmarkStart w:id="0" w:name="_GoBack"/>
      <w:bookmarkEnd w:id="0"/>
      <w:r w:rsidRPr="006D14DB">
        <w:rPr>
          <w:b/>
          <w:sz w:val="32"/>
        </w:rPr>
        <w:t>ина»</w:t>
      </w:r>
    </w:p>
    <w:p w:rsidR="00CF5757" w:rsidRDefault="00EA6F52" w:rsidP="002745BF">
      <w:pPr>
        <w:spacing w:line="240" w:lineRule="auto"/>
        <w:rPr>
          <w:b/>
          <w:sz w:val="32"/>
        </w:rPr>
      </w:pPr>
      <w:r w:rsidRPr="00EA6F52">
        <w:rPr>
          <w:b/>
        </w:rPr>
        <w:t>Характеристика проблемы</w:t>
      </w:r>
    </w:p>
    <w:p w:rsidR="00EA6F52" w:rsidRDefault="00EA6F52" w:rsidP="00DC5B04">
      <w:pPr>
        <w:spacing w:line="240" w:lineRule="auto"/>
        <w:jc w:val="both"/>
      </w:pPr>
      <w:r w:rsidRPr="00EA6F52">
        <w:t xml:space="preserve"> В</w:t>
      </w:r>
      <w:r>
        <w:t xml:space="preserve"> последние годы в России наблюдается ухудшение состояния здоровья детей, подростков и молодежи, которые во многом обусловлены недостаточной двигательной активностью</w:t>
      </w:r>
      <w:r w:rsidR="00DC5B04">
        <w:t xml:space="preserve"> и с неблаго</w:t>
      </w:r>
      <w:r>
        <w:t>приятными экологическими условиям.</w:t>
      </w:r>
    </w:p>
    <w:p w:rsidR="00EA6F52" w:rsidRDefault="00EA6F52" w:rsidP="002745BF">
      <w:pPr>
        <w:spacing w:line="240" w:lineRule="auto"/>
      </w:pPr>
      <w:r>
        <w:t xml:space="preserve">               Необходима активная стратегия формирования здорового образа жизни детей и подростков. Основой этой стратегии является привлечение подрастающего поколени</w:t>
      </w:r>
      <w:r w:rsidR="00DC5B04">
        <w:t>я и занятиям физической культуры  и спорта</w:t>
      </w:r>
      <w:r>
        <w:t>.</w:t>
      </w:r>
    </w:p>
    <w:p w:rsidR="00EA6F52" w:rsidRDefault="00EA6F52" w:rsidP="002745BF">
      <w:pPr>
        <w:spacing w:line="240" w:lineRule="auto"/>
      </w:pPr>
      <w:r>
        <w:t xml:space="preserve">                В настоящее время на развитие физической культуры и массового детского спорта, на наш взгляд уделяется недостаточное внимание. Низкая заработная плата тренеров-преподавателей, где зачастую трудятся мужчины, привела в данный момент к дефициту хороших специалистов физкультурно-спортивной направленности. Пропаганда и популяризация детско-юношеского спорта не ведется должным образом.</w:t>
      </w:r>
    </w:p>
    <w:p w:rsidR="00EA6F52" w:rsidRDefault="00EA6F52" w:rsidP="002745BF">
      <w:pPr>
        <w:spacing w:line="240" w:lineRule="auto"/>
      </w:pPr>
      <w:r>
        <w:t xml:space="preserve">                 Главным средством качественного изменения образовательного процесса может стать высокий профессионализм кадров, обладающих умением анализировать, проектировать свою деятельность и выбирать эффективные средства при организации учебного процесса.</w:t>
      </w:r>
    </w:p>
    <w:p w:rsidR="00EA6F52" w:rsidRDefault="00EA6F52" w:rsidP="00DC5B04">
      <w:pPr>
        <w:spacing w:line="240" w:lineRule="auto"/>
        <w:jc w:val="center"/>
      </w:pPr>
      <w:r>
        <w:t>Разработанная концепция развития МБУ ДО «СДЮСШ им. Юмина» рассч</w:t>
      </w:r>
      <w:r w:rsidR="003A6B07">
        <w:t>итана на период 2018-2025 гг.</w:t>
      </w:r>
    </w:p>
    <w:p w:rsidR="00EA6F52" w:rsidRDefault="00EA6F52" w:rsidP="00EA6F52">
      <w:pPr>
        <w:spacing w:line="240" w:lineRule="auto"/>
        <w:jc w:val="center"/>
        <w:rPr>
          <w:b/>
          <w:sz w:val="24"/>
        </w:rPr>
      </w:pPr>
      <w:r w:rsidRPr="00EA6F52">
        <w:rPr>
          <w:b/>
          <w:sz w:val="24"/>
        </w:rPr>
        <w:t>Базовые идеи концепции развития</w:t>
      </w:r>
    </w:p>
    <w:p w:rsidR="00EA6F52" w:rsidRDefault="00EA6F52" w:rsidP="00EA6F52">
      <w:pPr>
        <w:spacing w:line="240" w:lineRule="auto"/>
        <w:rPr>
          <w:sz w:val="20"/>
        </w:rPr>
      </w:pPr>
      <w:r w:rsidRPr="00EA6F52">
        <w:t xml:space="preserve">                    Правовой основой концепции является  За</w:t>
      </w:r>
      <w:r w:rsidR="00DC5B04">
        <w:t>кон РФ «Об образовании», типовое Положение</w:t>
      </w:r>
      <w:r w:rsidRPr="00EA6F52">
        <w:t xml:space="preserve"> об учреждении дополнительного образования</w:t>
      </w:r>
      <w:r>
        <w:rPr>
          <w:sz w:val="20"/>
        </w:rPr>
        <w:t>.</w:t>
      </w:r>
    </w:p>
    <w:p w:rsidR="00EA6F52" w:rsidRDefault="00EA6F52" w:rsidP="00EA6F52">
      <w:pPr>
        <w:spacing w:line="240" w:lineRule="auto"/>
      </w:pPr>
      <w:r w:rsidRPr="00EA6F52">
        <w:t xml:space="preserve"> Концепция </w:t>
      </w:r>
      <w:r>
        <w:t>МБУ ДО «СДЮСШ им. Юмина» строится на следующих позициях:</w:t>
      </w:r>
    </w:p>
    <w:p w:rsidR="00EA6F52" w:rsidRDefault="00EA6F52" w:rsidP="00EA6F52">
      <w:pPr>
        <w:spacing w:line="240" w:lineRule="auto"/>
      </w:pPr>
      <w:r>
        <w:t>- расширение социальных связей обучающихся с окружающим миром;</w:t>
      </w:r>
    </w:p>
    <w:p w:rsidR="00EA6F52" w:rsidRDefault="00EA6F52" w:rsidP="00EA6F52">
      <w:pPr>
        <w:spacing w:line="240" w:lineRule="auto"/>
      </w:pPr>
      <w:r>
        <w:t>-формирование единого образовательного пространства на основе интеграции общего и дополнительного образования;</w:t>
      </w:r>
    </w:p>
    <w:p w:rsidR="00EA6F52" w:rsidRDefault="00EA6F52" w:rsidP="00EA6F52">
      <w:pPr>
        <w:spacing w:line="240" w:lineRule="auto"/>
      </w:pPr>
      <w:r>
        <w:t xml:space="preserve">              Концепция развития носит открытый характер. Она исходит из того, что в процессе ее реализации могут возникать новые продуктивные идеи и способы их осуществления. В связи с этим план, включенный в данную концепцию нельзя рассматривать как исчерпывающий. Он может и должен быть дополнен планами, отражающими новые потребности социума.</w:t>
      </w:r>
    </w:p>
    <w:p w:rsidR="0011167F" w:rsidRDefault="0011167F" w:rsidP="00EA6F52">
      <w:pPr>
        <w:spacing w:line="240" w:lineRule="auto"/>
      </w:pPr>
    </w:p>
    <w:p w:rsidR="0011167F" w:rsidRDefault="0011167F" w:rsidP="0011167F">
      <w:pPr>
        <w:tabs>
          <w:tab w:val="left" w:pos="2534"/>
        </w:tabs>
        <w:spacing w:line="240" w:lineRule="auto"/>
        <w:rPr>
          <w:b/>
          <w:sz w:val="28"/>
        </w:rPr>
      </w:pPr>
      <w:r>
        <w:tab/>
      </w:r>
      <w:r w:rsidRPr="0011167F">
        <w:rPr>
          <w:b/>
          <w:sz w:val="28"/>
        </w:rPr>
        <w:t>Характеристика учреждения</w:t>
      </w:r>
    </w:p>
    <w:p w:rsidR="0011167F" w:rsidRPr="007C159F" w:rsidRDefault="0011167F" w:rsidP="0011167F">
      <w:pPr>
        <w:tabs>
          <w:tab w:val="left" w:pos="2534"/>
        </w:tabs>
        <w:spacing w:line="240" w:lineRule="auto"/>
      </w:pPr>
      <w:r w:rsidRPr="007C159F">
        <w:t>МБУ ДО « СДЮСШ им. Юмина» - это учреждение не только для обучающихся, но и для тренеров-преподавателей  учреждения дополнительного образования.</w:t>
      </w:r>
    </w:p>
    <w:p w:rsidR="0011167F" w:rsidRPr="007C159F" w:rsidRDefault="007C159F" w:rsidP="0011167F">
      <w:pPr>
        <w:tabs>
          <w:tab w:val="left" w:pos="2534"/>
        </w:tabs>
        <w:spacing w:line="240" w:lineRule="auto"/>
      </w:pPr>
      <w:r>
        <w:t>Учреждение</w:t>
      </w:r>
      <w:r w:rsidR="0011167F" w:rsidRPr="007C159F">
        <w:t>которое:</w:t>
      </w:r>
    </w:p>
    <w:p w:rsidR="00DC5B04" w:rsidRDefault="0011167F" w:rsidP="0011167F">
      <w:pPr>
        <w:tabs>
          <w:tab w:val="left" w:pos="2534"/>
        </w:tabs>
        <w:spacing w:line="240" w:lineRule="auto"/>
      </w:pPr>
      <w:r w:rsidRPr="007C159F">
        <w:t>- координирует деятельность педагогов по реализации дополнительных  образовательных  программ различных направленностей.</w:t>
      </w:r>
    </w:p>
    <w:p w:rsidR="007C159F" w:rsidRDefault="007C159F" w:rsidP="0011167F">
      <w:pPr>
        <w:tabs>
          <w:tab w:val="left" w:pos="2534"/>
        </w:tabs>
        <w:spacing w:line="240" w:lineRule="auto"/>
      </w:pPr>
      <w:r>
        <w:t>- осуществляет обмен опытом и повышение профессионального уровня педагогических кадров.</w:t>
      </w:r>
    </w:p>
    <w:p w:rsidR="007C159F" w:rsidRDefault="007C159F" w:rsidP="0011167F">
      <w:pPr>
        <w:tabs>
          <w:tab w:val="left" w:pos="2534"/>
        </w:tabs>
        <w:spacing w:line="240" w:lineRule="auto"/>
      </w:pPr>
      <w:r>
        <w:t>- проводит обучение на своей базе в объединениях по авторским и составительским программам.</w:t>
      </w:r>
    </w:p>
    <w:p w:rsidR="007C159F" w:rsidRDefault="007C159F" w:rsidP="0011167F">
      <w:pPr>
        <w:tabs>
          <w:tab w:val="left" w:pos="2534"/>
        </w:tabs>
        <w:spacing w:line="240" w:lineRule="auto"/>
      </w:pPr>
      <w:r>
        <w:t>- осуществляет информационное обеспечение деятельности обучающихся.</w:t>
      </w:r>
    </w:p>
    <w:p w:rsidR="007C159F" w:rsidRDefault="007C159F" w:rsidP="0011167F">
      <w:pPr>
        <w:tabs>
          <w:tab w:val="left" w:pos="2534"/>
        </w:tabs>
        <w:spacing w:line="240" w:lineRule="auto"/>
      </w:pPr>
      <w:r>
        <w:t>- оказывает организационно – методическую помощь образовательным учреждениям в развитии и пропаганде спортивной направленности.</w:t>
      </w:r>
    </w:p>
    <w:p w:rsidR="007C159F" w:rsidRDefault="007C159F" w:rsidP="0011167F">
      <w:pPr>
        <w:tabs>
          <w:tab w:val="left" w:pos="2534"/>
        </w:tabs>
        <w:spacing w:line="240" w:lineRule="auto"/>
      </w:pPr>
      <w:r>
        <w:lastRenderedPageBreak/>
        <w:t xml:space="preserve">- принимает активное участие в организации и проведении массовых мероприятий различного уровня ( соревнования, турниру, </w:t>
      </w:r>
      <w:r w:rsidR="00FF2A18">
        <w:t>первенства и т.д.), обеспечивающих мониторинг и развитие различных направлений спортивной деятельности обучающихся.</w:t>
      </w:r>
    </w:p>
    <w:p w:rsidR="00FF2A18" w:rsidRDefault="00FF2A18" w:rsidP="0011167F">
      <w:pPr>
        <w:tabs>
          <w:tab w:val="left" w:pos="2534"/>
        </w:tabs>
        <w:spacing w:line="240" w:lineRule="auto"/>
      </w:pPr>
      <w:r>
        <w:t>- выявляет, изучает, обобщает и распространяет опыт работы тренеров- преподавателей.</w:t>
      </w:r>
    </w:p>
    <w:p w:rsidR="00FF2A18" w:rsidRDefault="00FF2A18" w:rsidP="0011167F">
      <w:pPr>
        <w:tabs>
          <w:tab w:val="left" w:pos="2534"/>
        </w:tabs>
        <w:spacing w:line="240" w:lineRule="auto"/>
      </w:pPr>
      <w:r>
        <w:t>- формирует банк результатов спортивной деятельности обучающихся, организует пропаганду  достижений в спорте, в том числе и средствами массовой информации.</w:t>
      </w:r>
    </w:p>
    <w:p w:rsidR="00FF2A18" w:rsidRDefault="00FF2A18" w:rsidP="0011167F">
      <w:pPr>
        <w:tabs>
          <w:tab w:val="left" w:pos="2534"/>
        </w:tabs>
        <w:spacing w:line="240" w:lineRule="auto"/>
      </w:pPr>
      <w:r>
        <w:t>- организует работу профильных лагерей.</w:t>
      </w:r>
    </w:p>
    <w:p w:rsidR="00FF2A18" w:rsidRDefault="00FF2A18" w:rsidP="0011167F">
      <w:pPr>
        <w:tabs>
          <w:tab w:val="left" w:pos="2534"/>
        </w:tabs>
        <w:spacing w:line="240" w:lineRule="auto"/>
      </w:pPr>
      <w:r>
        <w:t>- привлекает дополнительные финансовые источники за счет добровольных пожертвований и целевых взносов физических лиц.</w:t>
      </w:r>
    </w:p>
    <w:p w:rsidR="00DC5B04" w:rsidRDefault="00FF2A18" w:rsidP="00DC5B04">
      <w:pPr>
        <w:tabs>
          <w:tab w:val="left" w:pos="1832"/>
        </w:tabs>
        <w:spacing w:line="240" w:lineRule="auto"/>
        <w:jc w:val="center"/>
        <w:rPr>
          <w:b/>
          <w:sz w:val="28"/>
        </w:rPr>
      </w:pPr>
      <w:r w:rsidRPr="00FF2A18">
        <w:rPr>
          <w:b/>
          <w:sz w:val="28"/>
        </w:rPr>
        <w:t>Взаимодействие и сотрудничество МБУ ДО</w:t>
      </w:r>
    </w:p>
    <w:p w:rsidR="00FF2A18" w:rsidRPr="00DC5B04" w:rsidRDefault="00FF2A18" w:rsidP="00DC5B04">
      <w:pPr>
        <w:tabs>
          <w:tab w:val="left" w:pos="1832"/>
        </w:tabs>
        <w:spacing w:line="240" w:lineRule="auto"/>
        <w:jc w:val="center"/>
        <w:rPr>
          <w:b/>
          <w:sz w:val="28"/>
        </w:rPr>
      </w:pPr>
      <w:r w:rsidRPr="00FF2A18">
        <w:rPr>
          <w:b/>
          <w:sz w:val="28"/>
        </w:rPr>
        <w:t>« СДЮСШ им. Юмина»в социуме</w:t>
      </w:r>
    </w:p>
    <w:p w:rsidR="00FF2A18" w:rsidRDefault="00FF2A18" w:rsidP="00FF2A18">
      <w:pPr>
        <w:tabs>
          <w:tab w:val="left" w:pos="1832"/>
        </w:tabs>
        <w:spacing w:line="240" w:lineRule="auto"/>
        <w:rPr>
          <w:sz w:val="28"/>
        </w:rPr>
      </w:pPr>
    </w:p>
    <w:p w:rsidR="009471F0" w:rsidRDefault="00FF2A18" w:rsidP="00FF2A18">
      <w:pPr>
        <w:tabs>
          <w:tab w:val="left" w:pos="1832"/>
        </w:tabs>
        <w:spacing w:line="240" w:lineRule="auto"/>
      </w:pPr>
      <w:r w:rsidRPr="00FF2A18">
        <w:t>Эффективность педагогического процесса МБУ ДО СДЮСШ им. Юмина»</w:t>
      </w:r>
      <w:r>
        <w:t xml:space="preserve"> играет важную роль в формировании</w:t>
      </w:r>
      <w:r w:rsidR="00015EB0">
        <w:t xml:space="preserve"> для обучающихся единого образовательного пр</w:t>
      </w:r>
      <w:r w:rsidR="00DC5B04">
        <w:t>остранства, которое ориентирова</w:t>
      </w:r>
      <w:r w:rsidR="00015EB0">
        <w:t>но на их интересы, позволяет им проявить свои интересы.</w:t>
      </w:r>
    </w:p>
    <w:p w:rsidR="000B6E70" w:rsidRDefault="009471F0" w:rsidP="009471F0">
      <w:pPr>
        <w:tabs>
          <w:tab w:val="left" w:pos="1014"/>
        </w:tabs>
        <w:rPr>
          <w:b/>
          <w:sz w:val="28"/>
        </w:rPr>
      </w:pPr>
      <w:r w:rsidRPr="009471F0">
        <w:rPr>
          <w:b/>
          <w:sz w:val="28"/>
        </w:rPr>
        <w:t>Перспективы кадрового обеспечения</w:t>
      </w:r>
    </w:p>
    <w:p w:rsidR="009471F0" w:rsidRPr="000B6E70" w:rsidRDefault="009471F0" w:rsidP="009471F0">
      <w:pPr>
        <w:tabs>
          <w:tab w:val="left" w:pos="1014"/>
        </w:tabs>
        <w:rPr>
          <w:b/>
          <w:sz w:val="28"/>
        </w:rPr>
      </w:pPr>
      <w:r>
        <w:t>Отношения работников учреждения и администрации регулируются трудовым договором  (контрактом), условия которого не могут противоречить трудовому законодательству РФ .</w:t>
      </w:r>
    </w:p>
    <w:p w:rsidR="00DC5B04" w:rsidRDefault="009471F0" w:rsidP="009471F0">
      <w:pPr>
        <w:tabs>
          <w:tab w:val="left" w:pos="1014"/>
        </w:tabs>
      </w:pPr>
      <w:r>
        <w:t>Тренерско – преподавательский состав имеет необходимую профессионально- педагогическую квалифик</w:t>
      </w:r>
      <w:r w:rsidR="00DC5B04">
        <w:t>ацию, соответствующую требования</w:t>
      </w:r>
      <w:r>
        <w:t xml:space="preserve">м квалификационной характеристики по должности </w:t>
      </w:r>
      <w:r w:rsidRPr="000B6E70">
        <w:rPr>
          <w:color w:val="000000" w:themeColor="text1"/>
        </w:rPr>
        <w:t>и полученной специальности</w:t>
      </w:r>
    </w:p>
    <w:p w:rsidR="0035175B" w:rsidRDefault="00DC5B04" w:rsidP="009471F0">
      <w:pPr>
        <w:tabs>
          <w:tab w:val="left" w:pos="1014"/>
        </w:tabs>
      </w:pPr>
      <w:r>
        <w:t>Всего:</w:t>
      </w:r>
      <w:r w:rsidR="0035175B">
        <w:t>11-тренера-преподавателя</w:t>
      </w:r>
    </w:p>
    <w:p w:rsidR="0035175B" w:rsidRDefault="0035175B" w:rsidP="009471F0">
      <w:pPr>
        <w:tabs>
          <w:tab w:val="left" w:pos="1014"/>
        </w:tabs>
      </w:pPr>
      <w:r>
        <w:t>из них :имеют высшее образование -10 человек,средне-специальную 1 человек,высшую категорию -</w:t>
      </w:r>
      <w:r w:rsidR="00DC5B04">
        <w:t xml:space="preserve">5 человек ,1-категорию-4 </w:t>
      </w:r>
      <w:r>
        <w:t xml:space="preserve"> , 2 человека – имеют  соответствие</w:t>
      </w:r>
      <w:r w:rsidR="00DC5B04">
        <w:t xml:space="preserve"> занимаемой </w:t>
      </w:r>
      <w:r>
        <w:t xml:space="preserve"> должности.</w:t>
      </w:r>
    </w:p>
    <w:p w:rsidR="009471F0" w:rsidRDefault="009471F0" w:rsidP="009471F0">
      <w:pPr>
        <w:tabs>
          <w:tab w:val="left" w:pos="1014"/>
        </w:tabs>
      </w:pPr>
    </w:p>
    <w:p w:rsidR="00206E3C" w:rsidRDefault="009471F0" w:rsidP="000B6E70">
      <w:pPr>
        <w:tabs>
          <w:tab w:val="left" w:pos="1014"/>
        </w:tabs>
        <w:spacing w:line="240" w:lineRule="auto"/>
        <w:rPr>
          <w:b/>
          <w:sz w:val="32"/>
        </w:rPr>
      </w:pPr>
      <w:r w:rsidRPr="00206E3C">
        <w:rPr>
          <w:b/>
          <w:sz w:val="32"/>
        </w:rPr>
        <w:t>Основные задачи кадрового обеспечения</w:t>
      </w:r>
    </w:p>
    <w:p w:rsidR="009471F0" w:rsidRPr="00206E3C" w:rsidRDefault="009471F0" w:rsidP="00206E3C">
      <w:pPr>
        <w:tabs>
          <w:tab w:val="left" w:pos="1014"/>
        </w:tabs>
        <w:spacing w:line="240" w:lineRule="auto"/>
        <w:jc w:val="center"/>
        <w:rPr>
          <w:b/>
          <w:sz w:val="32"/>
        </w:rPr>
      </w:pPr>
      <w:r w:rsidRPr="00206E3C">
        <w:rPr>
          <w:b/>
          <w:sz w:val="32"/>
        </w:rPr>
        <w:t>МБУ ДО « СДЮСШ им. Юмина»</w:t>
      </w:r>
    </w:p>
    <w:p w:rsidR="009471F0" w:rsidRPr="00206E3C" w:rsidRDefault="009471F0" w:rsidP="00206E3C">
      <w:pPr>
        <w:spacing w:line="240" w:lineRule="auto"/>
        <w:jc w:val="center"/>
        <w:rPr>
          <w:b/>
          <w:sz w:val="32"/>
        </w:rPr>
      </w:pPr>
    </w:p>
    <w:p w:rsidR="00206E3C" w:rsidRPr="00407091" w:rsidRDefault="00206E3C" w:rsidP="00206E3C">
      <w:pPr>
        <w:rPr>
          <w:sz w:val="24"/>
          <w:szCs w:val="24"/>
        </w:rPr>
      </w:pPr>
      <w:r w:rsidRPr="00407091">
        <w:rPr>
          <w:sz w:val="24"/>
          <w:szCs w:val="24"/>
        </w:rPr>
        <w:t>1.Проанализировать  состояние   аттестации  педагогических  кадров  учреждения,   реализующих программы  дополнительного   образования.</w:t>
      </w:r>
    </w:p>
    <w:p w:rsidR="00206E3C" w:rsidRPr="00407091" w:rsidRDefault="00206E3C" w:rsidP="00206E3C">
      <w:pPr>
        <w:rPr>
          <w:sz w:val="24"/>
          <w:szCs w:val="24"/>
        </w:rPr>
      </w:pPr>
      <w:r w:rsidRPr="00407091">
        <w:rPr>
          <w:sz w:val="24"/>
          <w:szCs w:val="24"/>
        </w:rPr>
        <w:t>2.Сохранить укомплектованность педагогических кадров МБУ ДО «СДЮСШ им.Юмина»</w:t>
      </w:r>
    </w:p>
    <w:p w:rsidR="00206E3C" w:rsidRPr="00407091" w:rsidRDefault="00206E3C" w:rsidP="00206E3C">
      <w:pPr>
        <w:rPr>
          <w:sz w:val="24"/>
          <w:szCs w:val="24"/>
        </w:rPr>
      </w:pPr>
      <w:r w:rsidRPr="00407091">
        <w:rPr>
          <w:sz w:val="24"/>
          <w:szCs w:val="24"/>
        </w:rPr>
        <w:t>3.Принимать участие в региональных,федеральных конкурсах,в частности ,в конкурсе педагогического мастерства дополнительного образования.</w:t>
      </w:r>
    </w:p>
    <w:p w:rsidR="00206E3C" w:rsidRPr="00407091" w:rsidRDefault="00206E3C" w:rsidP="00206E3C">
      <w:pPr>
        <w:rPr>
          <w:sz w:val="24"/>
          <w:szCs w:val="24"/>
        </w:rPr>
      </w:pPr>
      <w:r w:rsidRPr="00407091">
        <w:rPr>
          <w:sz w:val="24"/>
          <w:szCs w:val="24"/>
        </w:rPr>
        <w:t>В 2019 году заместителю директора по УВР разработать план семинаров- совещаний по актуальным вопросам развития системы дополнительного образования,в частност</w:t>
      </w:r>
      <w:r>
        <w:rPr>
          <w:sz w:val="24"/>
          <w:szCs w:val="24"/>
        </w:rPr>
        <w:t>и</w:t>
      </w:r>
      <w:r w:rsidRPr="00407091">
        <w:rPr>
          <w:sz w:val="24"/>
          <w:szCs w:val="24"/>
        </w:rPr>
        <w:t>, физкультурно-спортивной деятельности  на 2018 -2019 учебный год.</w:t>
      </w:r>
    </w:p>
    <w:p w:rsidR="00B34DD1" w:rsidRPr="00206E3C" w:rsidRDefault="00B34DD1" w:rsidP="00206E3C">
      <w:pPr>
        <w:tabs>
          <w:tab w:val="left" w:pos="1728"/>
        </w:tabs>
        <w:rPr>
          <w:sz w:val="32"/>
        </w:rPr>
      </w:pPr>
      <w:r w:rsidRPr="00206E3C">
        <w:rPr>
          <w:b/>
          <w:sz w:val="32"/>
        </w:rPr>
        <w:lastRenderedPageBreak/>
        <w:t>Перспективы развития МБУ  ДО « СДЮСШ им. Юмина»</w:t>
      </w:r>
    </w:p>
    <w:p w:rsidR="009471F0" w:rsidRPr="00206E3C" w:rsidRDefault="00B34DD1" w:rsidP="00B34DD1">
      <w:pPr>
        <w:tabs>
          <w:tab w:val="left" w:pos="1728"/>
        </w:tabs>
        <w:jc w:val="center"/>
        <w:rPr>
          <w:b/>
          <w:sz w:val="32"/>
        </w:rPr>
      </w:pPr>
      <w:r w:rsidRPr="00206E3C">
        <w:rPr>
          <w:b/>
          <w:sz w:val="32"/>
        </w:rPr>
        <w:t>на 2018 – 2025гг.</w:t>
      </w:r>
    </w:p>
    <w:p w:rsidR="00B34DD1" w:rsidRDefault="00B34DD1" w:rsidP="00B34DD1">
      <w:pPr>
        <w:tabs>
          <w:tab w:val="left" w:pos="1728"/>
        </w:tabs>
      </w:pPr>
      <w:r w:rsidRPr="00B34DD1">
        <w:t xml:space="preserve">Концепция </w:t>
      </w:r>
      <w:r>
        <w:t xml:space="preserve"> развития МБУ ДО « СДЮСШ им. Юмина» определяет стратегию развития образовательной системы учреждения на 2018 – 2025гг.</w:t>
      </w:r>
    </w:p>
    <w:p w:rsidR="00B34DD1" w:rsidRDefault="00B34DD1" w:rsidP="00B34DD1">
      <w:pPr>
        <w:tabs>
          <w:tab w:val="left" w:pos="1728"/>
        </w:tabs>
      </w:pPr>
      <w:r>
        <w:t>Концепция развития:</w:t>
      </w:r>
    </w:p>
    <w:p w:rsidR="00B34DD1" w:rsidRDefault="00B34DD1" w:rsidP="00B34DD1">
      <w:pPr>
        <w:tabs>
          <w:tab w:val="left" w:pos="1728"/>
        </w:tabs>
      </w:pPr>
      <w:r>
        <w:t>- социально – педагогический</w:t>
      </w:r>
    </w:p>
    <w:p w:rsidR="00B34DD1" w:rsidRDefault="00B34DD1" w:rsidP="00B34DD1">
      <w:pPr>
        <w:tabs>
          <w:tab w:val="left" w:pos="1728"/>
        </w:tabs>
      </w:pPr>
      <w:r>
        <w:t>- межотраслевой</w:t>
      </w:r>
    </w:p>
    <w:p w:rsidR="00B34DD1" w:rsidRDefault="00B34DD1" w:rsidP="00B34DD1">
      <w:pPr>
        <w:tabs>
          <w:tab w:val="left" w:pos="1728"/>
        </w:tabs>
      </w:pPr>
      <w:r>
        <w:t>- организационно – педагогический</w:t>
      </w:r>
    </w:p>
    <w:p w:rsidR="00B34DD1" w:rsidRDefault="00B34DD1" w:rsidP="00B34DD1">
      <w:pPr>
        <w:tabs>
          <w:tab w:val="left" w:pos="1728"/>
        </w:tabs>
      </w:pPr>
      <w:r>
        <w:t>Концепция развития:</w:t>
      </w:r>
    </w:p>
    <w:p w:rsidR="00B34DD1" w:rsidRDefault="00B34DD1" w:rsidP="00B34DD1">
      <w:pPr>
        <w:tabs>
          <w:tab w:val="left" w:pos="1728"/>
        </w:tabs>
      </w:pPr>
      <w:r>
        <w:t>- формировать образовательную политику учреждения</w:t>
      </w:r>
    </w:p>
    <w:p w:rsidR="00B34DD1" w:rsidRDefault="00B34DD1" w:rsidP="00B34DD1">
      <w:pPr>
        <w:tabs>
          <w:tab w:val="left" w:pos="1728"/>
        </w:tabs>
      </w:pPr>
      <w:r>
        <w:t>- определить основы нормативного и финансового обеспечения развития                                          МБУ ДО « СДЮСШ им. Юмина»</w:t>
      </w:r>
    </w:p>
    <w:p w:rsidR="00B34DD1" w:rsidRDefault="00B34DD1" w:rsidP="00B34DD1">
      <w:pPr>
        <w:tabs>
          <w:tab w:val="left" w:pos="1728"/>
        </w:tabs>
      </w:pPr>
      <w:r>
        <w:t>- Принимать нормативные акты и распределительные документы по вопросам образовательной деятельности учреждения</w:t>
      </w:r>
    </w:p>
    <w:p w:rsidR="00B34DD1" w:rsidRDefault="00B34DD1" w:rsidP="00B34DD1">
      <w:pPr>
        <w:tabs>
          <w:tab w:val="left" w:pos="1728"/>
        </w:tabs>
      </w:pPr>
      <w:r>
        <w:t xml:space="preserve"> Основными критериями </w:t>
      </w:r>
      <w:r w:rsidR="002E1ED9">
        <w:t>эффективности развития МБУ ДО « СДЮСШ им. Юмина» будут выступать:</w:t>
      </w:r>
    </w:p>
    <w:p w:rsidR="002E1ED9" w:rsidRDefault="002E1ED9" w:rsidP="00B34DD1">
      <w:pPr>
        <w:tabs>
          <w:tab w:val="left" w:pos="1728"/>
        </w:tabs>
      </w:pPr>
      <w:r>
        <w:t>- согласованность основных направлений и приоритетов развития образования и « концепций модернизации дополнительного образования»</w:t>
      </w:r>
    </w:p>
    <w:p w:rsidR="002E1ED9" w:rsidRDefault="002E1ED9" w:rsidP="00B34DD1">
      <w:pPr>
        <w:tabs>
          <w:tab w:val="left" w:pos="1728"/>
        </w:tabs>
      </w:pPr>
      <w:r>
        <w:t>- реализация МБУ ДО « СДЮСШ им. Юмина» образовательных программ физкультурно – спортивной направленностей.</w:t>
      </w:r>
    </w:p>
    <w:p w:rsidR="002E1ED9" w:rsidRDefault="002E1ED9" w:rsidP="00B34DD1">
      <w:pPr>
        <w:tabs>
          <w:tab w:val="left" w:pos="1728"/>
        </w:tabs>
      </w:pPr>
      <w:r>
        <w:t>- рост личных достижений участников образовательного процесса</w:t>
      </w:r>
    </w:p>
    <w:p w:rsidR="002E1ED9" w:rsidRDefault="002E1ED9" w:rsidP="00B34DD1">
      <w:pPr>
        <w:tabs>
          <w:tab w:val="left" w:pos="1728"/>
        </w:tabs>
      </w:pPr>
      <w:r>
        <w:t>- качество представляемых  образовательных услуг</w:t>
      </w:r>
    </w:p>
    <w:p w:rsidR="002E1ED9" w:rsidRDefault="002E1ED9" w:rsidP="00B34DD1">
      <w:pPr>
        <w:tabs>
          <w:tab w:val="left" w:pos="1728"/>
        </w:tabs>
      </w:pPr>
    </w:p>
    <w:p w:rsidR="00B34DD1" w:rsidRPr="00BD4F55" w:rsidRDefault="00BD4F55" w:rsidP="00BD4F55">
      <w:pPr>
        <w:tabs>
          <w:tab w:val="left" w:pos="979"/>
        </w:tabs>
        <w:jc w:val="center"/>
        <w:rPr>
          <w:b/>
          <w:sz w:val="28"/>
        </w:rPr>
      </w:pPr>
      <w:r w:rsidRPr="00BD4F55">
        <w:rPr>
          <w:b/>
          <w:sz w:val="28"/>
        </w:rPr>
        <w:t>Цели  и задачи развития МБУ ДО « СДЮСШ им</w:t>
      </w:r>
      <w:r>
        <w:rPr>
          <w:b/>
          <w:sz w:val="28"/>
        </w:rPr>
        <w:t>. Юмина</w:t>
      </w:r>
      <w:r w:rsidRPr="00BD4F55">
        <w:rPr>
          <w:b/>
          <w:sz w:val="28"/>
        </w:rPr>
        <w:t>»</w:t>
      </w:r>
    </w:p>
    <w:p w:rsidR="00B34DD1" w:rsidRDefault="00BD4F55" w:rsidP="00B34DD1">
      <w:pPr>
        <w:tabs>
          <w:tab w:val="left" w:pos="1728"/>
        </w:tabs>
      </w:pPr>
      <w:r w:rsidRPr="00BD4F55">
        <w:t>Ключевым понятием образовательной и воспитательной деятельности МБУ ДО « СДЮСШ им. Юмина» является понятие « взаимодействие»</w:t>
      </w:r>
      <w:r>
        <w:t>. Концепция исходит из того, что главной целью деятельности МБУ ДО « СДЮСШ им. Юмина» в 2018 – 2025г. станет формирование у учащихся ключевых компетентностей социально – адаптированной, здоровой и физически развитой личности.</w:t>
      </w:r>
    </w:p>
    <w:p w:rsidR="00BD4F55" w:rsidRDefault="00BD4F55" w:rsidP="00B34DD1">
      <w:pPr>
        <w:tabs>
          <w:tab w:val="left" w:pos="1728"/>
        </w:tabs>
      </w:pPr>
      <w:r>
        <w:t>А задачами</w:t>
      </w:r>
      <w:r w:rsidR="00206E3C">
        <w:t xml:space="preserve"> МБУ ДО « СДЮСШ им. Юмина» являю</w:t>
      </w:r>
      <w:r>
        <w:t>тся:</w:t>
      </w:r>
    </w:p>
    <w:p w:rsidR="00BD4F55" w:rsidRDefault="00BD4F55" w:rsidP="00B34DD1">
      <w:pPr>
        <w:tabs>
          <w:tab w:val="left" w:pos="1728"/>
        </w:tabs>
      </w:pPr>
      <w:r>
        <w:t>- совершенствование работы по социализации личности воспитанников на подходе к образованию и профильном обучении.</w:t>
      </w:r>
    </w:p>
    <w:p w:rsidR="00BD4F55" w:rsidRDefault="00BD4F55" w:rsidP="00B34DD1">
      <w:pPr>
        <w:tabs>
          <w:tab w:val="left" w:pos="1728"/>
        </w:tabs>
      </w:pPr>
      <w:r>
        <w:t>- поддержке учащихся, оказавшихся в трудной жизненной ситуации.</w:t>
      </w:r>
    </w:p>
    <w:p w:rsidR="00BD4F55" w:rsidRDefault="00BD4F55" w:rsidP="00B34DD1">
      <w:pPr>
        <w:tabs>
          <w:tab w:val="left" w:pos="1728"/>
        </w:tabs>
      </w:pPr>
      <w:r>
        <w:t>- патриотическое и гражданское воспитание учащихся.</w:t>
      </w:r>
    </w:p>
    <w:p w:rsidR="00BD4F55" w:rsidRDefault="00BD4F55" w:rsidP="00B34DD1">
      <w:pPr>
        <w:tabs>
          <w:tab w:val="left" w:pos="1728"/>
        </w:tabs>
      </w:pPr>
      <w:r>
        <w:t xml:space="preserve">- внедрение новых педагогических технологий, </w:t>
      </w:r>
      <w:r w:rsidR="0058198E">
        <w:t>в том числе, здоров</w:t>
      </w:r>
      <w:r w:rsidR="00206E3C">
        <w:t>ье</w:t>
      </w:r>
      <w:r w:rsidR="0058198E">
        <w:t>сберегающих.</w:t>
      </w:r>
    </w:p>
    <w:p w:rsidR="0058198E" w:rsidRPr="00BD4F55" w:rsidRDefault="0058198E" w:rsidP="00B34DD1">
      <w:pPr>
        <w:tabs>
          <w:tab w:val="left" w:pos="1728"/>
        </w:tabs>
      </w:pPr>
      <w:r>
        <w:lastRenderedPageBreak/>
        <w:t>- развитие кадровых, программно – методических, материально – техническ</w:t>
      </w:r>
      <w:r w:rsidR="00206E3C">
        <w:t>их и финансовых ресурсов  МБУ ДО</w:t>
      </w:r>
      <w:r>
        <w:t xml:space="preserve"> « СДЮСШ им. Юмина»</w:t>
      </w:r>
    </w:p>
    <w:p w:rsidR="0058198E" w:rsidRDefault="0058198E" w:rsidP="0058198E">
      <w:pPr>
        <w:tabs>
          <w:tab w:val="left" w:pos="829"/>
          <w:tab w:val="left" w:pos="1728"/>
        </w:tabs>
        <w:jc w:val="center"/>
        <w:rPr>
          <w:b/>
          <w:sz w:val="28"/>
        </w:rPr>
      </w:pPr>
      <w:r w:rsidRPr="0058198E">
        <w:rPr>
          <w:b/>
          <w:sz w:val="28"/>
        </w:rPr>
        <w:t xml:space="preserve">Построение развивающейся образовательной сферы                           </w:t>
      </w:r>
    </w:p>
    <w:p w:rsidR="0035175B" w:rsidRDefault="0035175B" w:rsidP="0035175B">
      <w:pPr>
        <w:tabs>
          <w:tab w:val="left" w:pos="829"/>
          <w:tab w:val="left" w:pos="1728"/>
        </w:tabs>
        <w:jc w:val="center"/>
        <w:rPr>
          <w:b/>
          <w:sz w:val="28"/>
        </w:rPr>
      </w:pPr>
      <w:r>
        <w:rPr>
          <w:b/>
          <w:sz w:val="28"/>
        </w:rPr>
        <w:t xml:space="preserve">  МБУ ДО « СДЮСШ им. Юмина</w:t>
      </w:r>
    </w:p>
    <w:p w:rsidR="0058198E" w:rsidRPr="00206E3C" w:rsidRDefault="0058198E" w:rsidP="0035175B">
      <w:pPr>
        <w:tabs>
          <w:tab w:val="left" w:pos="829"/>
          <w:tab w:val="left" w:pos="1728"/>
        </w:tabs>
        <w:jc w:val="center"/>
        <w:rPr>
          <w:b/>
          <w:sz w:val="28"/>
        </w:rPr>
      </w:pPr>
      <w:r>
        <w:t>Образовательный процесс состоит из 3-х содержательных блоков, представляющих основные виды деятельности учреждения:</w:t>
      </w:r>
    </w:p>
    <w:p w:rsidR="00206E3C" w:rsidRDefault="0058198E" w:rsidP="00206E3C">
      <w:pPr>
        <w:tabs>
          <w:tab w:val="left" w:pos="829"/>
          <w:tab w:val="left" w:pos="1728"/>
        </w:tabs>
        <w:spacing w:line="240" w:lineRule="auto"/>
      </w:pPr>
      <w:r>
        <w:t>воспитательную</w:t>
      </w:r>
    </w:p>
    <w:p w:rsidR="0035175B" w:rsidRDefault="0058198E" w:rsidP="00206E3C">
      <w:pPr>
        <w:tabs>
          <w:tab w:val="left" w:pos="829"/>
          <w:tab w:val="left" w:pos="1728"/>
        </w:tabs>
        <w:spacing w:line="240" w:lineRule="auto"/>
      </w:pPr>
      <w:r>
        <w:t>образовательную</w:t>
      </w:r>
    </w:p>
    <w:p w:rsidR="0058198E" w:rsidRDefault="0035175B" w:rsidP="00206E3C">
      <w:pPr>
        <w:tabs>
          <w:tab w:val="left" w:pos="829"/>
          <w:tab w:val="left" w:pos="1728"/>
        </w:tabs>
        <w:spacing w:line="240" w:lineRule="auto"/>
      </w:pPr>
      <w:r>
        <w:t>д</w:t>
      </w:r>
      <w:r w:rsidR="0058198E">
        <w:t>осуговую</w:t>
      </w:r>
    </w:p>
    <w:p w:rsidR="0058198E" w:rsidRDefault="0058198E" w:rsidP="0058198E">
      <w:pPr>
        <w:tabs>
          <w:tab w:val="left" w:pos="829"/>
          <w:tab w:val="left" w:pos="1728"/>
        </w:tabs>
      </w:pPr>
      <w:r w:rsidRPr="0058198E">
        <w:rPr>
          <w:u w:val="single"/>
        </w:rPr>
        <w:t>Воспитательный блок</w:t>
      </w:r>
      <w:r>
        <w:t xml:space="preserve"> включает в себя систему воспитательных мероприятий СДЮСШ им. Юмина, направленных на реализацию функций воспитания, а так же систему активного участия, воспитанников МБУ ДО « СДЮСШ им. Юмина» в самоуправлении, соци</w:t>
      </w:r>
      <w:r w:rsidR="00206E3C">
        <w:t>о</w:t>
      </w:r>
      <w:r>
        <w:t>культурных развивающих программ.</w:t>
      </w:r>
    </w:p>
    <w:p w:rsidR="0058198E" w:rsidRDefault="0058198E" w:rsidP="0058198E">
      <w:pPr>
        <w:tabs>
          <w:tab w:val="left" w:pos="829"/>
          <w:tab w:val="left" w:pos="1728"/>
        </w:tabs>
      </w:pPr>
      <w:r w:rsidRPr="0038444D">
        <w:rPr>
          <w:u w:val="single"/>
        </w:rPr>
        <w:t>Образовательный блок</w:t>
      </w:r>
      <w:r>
        <w:t xml:space="preserve"> представлен уровнями, </w:t>
      </w:r>
      <w:r w:rsidR="0038444D">
        <w:t>при прохождении которых учащийся осваивает все более высокие ступени спортивного мастерства.</w:t>
      </w:r>
    </w:p>
    <w:p w:rsidR="0038444D" w:rsidRDefault="0038444D" w:rsidP="0058198E">
      <w:pPr>
        <w:tabs>
          <w:tab w:val="left" w:pos="829"/>
          <w:tab w:val="left" w:pos="1728"/>
        </w:tabs>
      </w:pPr>
      <w:r w:rsidRPr="0038444D">
        <w:rPr>
          <w:u w:val="single"/>
        </w:rPr>
        <w:t>Досуговый блок</w:t>
      </w:r>
      <w:r>
        <w:t xml:space="preserve"> состоит из следующих форм работы:</w:t>
      </w:r>
    </w:p>
    <w:p w:rsidR="0038444D" w:rsidRDefault="0038444D" w:rsidP="0058198E">
      <w:pPr>
        <w:tabs>
          <w:tab w:val="left" w:pos="829"/>
          <w:tab w:val="left" w:pos="1728"/>
        </w:tabs>
      </w:pPr>
      <w:r>
        <w:t>- разработка сценариев культурно – массовых и спортивных мероприятий.</w:t>
      </w:r>
    </w:p>
    <w:p w:rsidR="0038444D" w:rsidRDefault="0038444D" w:rsidP="0058198E">
      <w:pPr>
        <w:tabs>
          <w:tab w:val="left" w:pos="829"/>
          <w:tab w:val="left" w:pos="1728"/>
        </w:tabs>
      </w:pPr>
      <w:r>
        <w:t>- организация и проведение спортивных мероприятий.</w:t>
      </w:r>
    </w:p>
    <w:p w:rsidR="0035175B" w:rsidRDefault="0038444D" w:rsidP="0035175B">
      <w:pPr>
        <w:tabs>
          <w:tab w:val="left" w:pos="829"/>
          <w:tab w:val="left" w:pos="1728"/>
        </w:tabs>
      </w:pPr>
      <w:r>
        <w:t>- встречи, творческие вечера с интересными людьми.</w:t>
      </w:r>
    </w:p>
    <w:p w:rsidR="0038444D" w:rsidRPr="0035175B" w:rsidRDefault="0038444D" w:rsidP="0035175B">
      <w:pPr>
        <w:tabs>
          <w:tab w:val="left" w:pos="829"/>
          <w:tab w:val="left" w:pos="1728"/>
        </w:tabs>
      </w:pPr>
      <w:r w:rsidRPr="0038444D">
        <w:rPr>
          <w:b/>
          <w:sz w:val="28"/>
        </w:rPr>
        <w:t xml:space="preserve">План реализации </w:t>
      </w:r>
      <w:r w:rsidR="00F82667">
        <w:rPr>
          <w:b/>
          <w:sz w:val="28"/>
        </w:rPr>
        <w:t>«</w:t>
      </w:r>
      <w:r w:rsidRPr="0038444D">
        <w:rPr>
          <w:b/>
          <w:sz w:val="28"/>
        </w:rPr>
        <w:t>Дорожной карты</w:t>
      </w:r>
    </w:p>
    <w:p w:rsidR="00AB60D6" w:rsidRDefault="0038444D" w:rsidP="00F82667">
      <w:pPr>
        <w:tabs>
          <w:tab w:val="left" w:pos="829"/>
          <w:tab w:val="left" w:pos="1728"/>
        </w:tabs>
        <w:jc w:val="center"/>
        <w:rPr>
          <w:b/>
          <w:sz w:val="28"/>
        </w:rPr>
      </w:pPr>
      <w:r w:rsidRPr="0038444D">
        <w:rPr>
          <w:b/>
          <w:sz w:val="28"/>
        </w:rPr>
        <w:t xml:space="preserve">Подходы к созданию единого образовательного пространства </w:t>
      </w:r>
    </w:p>
    <w:p w:rsidR="0038444D" w:rsidRDefault="0038444D" w:rsidP="00AB60D6">
      <w:pPr>
        <w:tabs>
          <w:tab w:val="left" w:pos="829"/>
          <w:tab w:val="left" w:pos="1728"/>
        </w:tabs>
        <w:jc w:val="center"/>
        <w:rPr>
          <w:b/>
          <w:sz w:val="28"/>
        </w:rPr>
      </w:pPr>
      <w:r w:rsidRPr="0038444D">
        <w:rPr>
          <w:b/>
          <w:sz w:val="28"/>
        </w:rPr>
        <w:t>вСДЮСШ им. Юмина</w:t>
      </w:r>
    </w:p>
    <w:p w:rsidR="0038444D" w:rsidRDefault="0038444D" w:rsidP="000B6E70">
      <w:pPr>
        <w:tabs>
          <w:tab w:val="left" w:pos="829"/>
          <w:tab w:val="left" w:pos="1728"/>
        </w:tabs>
      </w:pPr>
      <w:r>
        <w:t>В рамках реализации данной концепции развития МБУ ДО « СДЮСШ им. Юмина» была выработана определенная система работы.</w:t>
      </w:r>
    </w:p>
    <w:p w:rsidR="0038444D" w:rsidRDefault="0038444D" w:rsidP="0038444D">
      <w:pPr>
        <w:tabs>
          <w:tab w:val="left" w:pos="829"/>
          <w:tab w:val="left" w:pos="1728"/>
        </w:tabs>
      </w:pPr>
      <w:r>
        <w:t>Это разноуровневый, ступенчатый механизм роста и развития обучающихся СДЮСШ им. Юмина</w:t>
      </w:r>
    </w:p>
    <w:p w:rsidR="00603E65" w:rsidRDefault="0038444D" w:rsidP="0038444D">
      <w:pPr>
        <w:tabs>
          <w:tab w:val="left" w:pos="829"/>
          <w:tab w:val="left" w:pos="1728"/>
        </w:tabs>
      </w:pPr>
      <w:r w:rsidRPr="00603E65">
        <w:rPr>
          <w:u w:val="single"/>
        </w:rPr>
        <w:t>В спортивно- оздоровительные</w:t>
      </w:r>
      <w:r>
        <w:t xml:space="preserve"> группы зачисляются дети и подростки в </w:t>
      </w:r>
      <w:r w:rsidR="00AB60D6">
        <w:t xml:space="preserve">возрасте  8 </w:t>
      </w:r>
      <w:r w:rsidR="00603E65">
        <w:t>-21г..       На  данном этапе для обучающихся приор</w:t>
      </w:r>
      <w:r w:rsidR="00AB60D6">
        <w:t xml:space="preserve">итетными являются воспитательная </w:t>
      </w:r>
      <w:r w:rsidR="00603E65">
        <w:t xml:space="preserve"> и спортивно – оздоровительная работа.   </w:t>
      </w:r>
    </w:p>
    <w:p w:rsidR="00D378C2" w:rsidRDefault="00603E65" w:rsidP="0038444D">
      <w:pPr>
        <w:tabs>
          <w:tab w:val="left" w:pos="829"/>
          <w:tab w:val="left" w:pos="1728"/>
        </w:tabs>
      </w:pPr>
      <w:r w:rsidRPr="00D378C2">
        <w:rPr>
          <w:u w:val="single"/>
        </w:rPr>
        <w:t xml:space="preserve">В </w:t>
      </w:r>
      <w:r w:rsidR="00D378C2" w:rsidRPr="00D378C2">
        <w:rPr>
          <w:u w:val="single"/>
        </w:rPr>
        <w:t>г</w:t>
      </w:r>
      <w:r w:rsidRPr="00D378C2">
        <w:rPr>
          <w:u w:val="single"/>
        </w:rPr>
        <w:t>руппах начальной подготовки</w:t>
      </w:r>
      <w:r>
        <w:t>обучаются физкультурно – оздоровительная и воспитательная работа, направленная на разностороннюю физическую подготовку и овладение основами техники избранного вида спорта, выбор спортивной специализации и выполнение контрольных нормативов</w:t>
      </w:r>
      <w:r w:rsidR="00D378C2">
        <w:t xml:space="preserve"> для зачисления на учебно – тренировочный этап подготовки.</w:t>
      </w:r>
    </w:p>
    <w:p w:rsidR="00D378C2" w:rsidRDefault="00D378C2" w:rsidP="0038444D">
      <w:pPr>
        <w:tabs>
          <w:tab w:val="left" w:pos="829"/>
          <w:tab w:val="left" w:pos="1728"/>
        </w:tabs>
      </w:pPr>
      <w:r w:rsidRPr="00AB60D6">
        <w:rPr>
          <w:u w:val="single"/>
        </w:rPr>
        <w:t>Учебно- тренировочныегруппы</w:t>
      </w:r>
      <w:r>
        <w:t xml:space="preserve"> формируются из обучающихся не моложе 12 летнего возраста,     не имеющих отклонений в состоянии здоровья, прошедших необходимую подготовку не менее 1 года и выполнивших приемные нормативы по ОФП.</w:t>
      </w:r>
    </w:p>
    <w:p w:rsidR="0038444D" w:rsidRDefault="00D378C2" w:rsidP="0038444D">
      <w:pPr>
        <w:tabs>
          <w:tab w:val="left" w:pos="829"/>
          <w:tab w:val="left" w:pos="1728"/>
        </w:tabs>
      </w:pPr>
      <w:r>
        <w:lastRenderedPageBreak/>
        <w:t>Перевод по годам обучения на этом этапе осуществляется при условии выполнения учащимися контрольно – переводных нормативов по ОФП и СФП.</w:t>
      </w:r>
    </w:p>
    <w:p w:rsidR="0038444D" w:rsidRPr="0038444D" w:rsidRDefault="0038444D" w:rsidP="0038444D">
      <w:pPr>
        <w:tabs>
          <w:tab w:val="left" w:pos="829"/>
          <w:tab w:val="left" w:pos="1728"/>
        </w:tabs>
      </w:pPr>
    </w:p>
    <w:p w:rsidR="0058198E" w:rsidRPr="00032348" w:rsidRDefault="00D378C2" w:rsidP="00032348">
      <w:pPr>
        <w:tabs>
          <w:tab w:val="left" w:pos="829"/>
          <w:tab w:val="left" w:pos="1728"/>
        </w:tabs>
        <w:ind w:firstLine="708"/>
        <w:jc w:val="center"/>
        <w:rPr>
          <w:b/>
          <w:sz w:val="28"/>
        </w:rPr>
      </w:pPr>
      <w:r w:rsidRPr="00032348">
        <w:rPr>
          <w:b/>
          <w:sz w:val="28"/>
        </w:rPr>
        <w:t>Прогнозируемый результат реализации</w:t>
      </w:r>
      <w:r w:rsidR="00746315">
        <w:rPr>
          <w:b/>
          <w:sz w:val="28"/>
        </w:rPr>
        <w:t xml:space="preserve"> «</w:t>
      </w:r>
      <w:r w:rsidR="00032348" w:rsidRPr="00032348">
        <w:rPr>
          <w:b/>
          <w:sz w:val="28"/>
        </w:rPr>
        <w:t>Дорожной карты»</w:t>
      </w:r>
    </w:p>
    <w:p w:rsidR="00032348" w:rsidRDefault="00032348" w:rsidP="00032348">
      <w:pPr>
        <w:tabs>
          <w:tab w:val="left" w:pos="829"/>
          <w:tab w:val="left" w:pos="1728"/>
        </w:tabs>
        <w:ind w:firstLine="708"/>
        <w:jc w:val="center"/>
        <w:rPr>
          <w:b/>
          <w:sz w:val="28"/>
        </w:rPr>
      </w:pPr>
      <w:r w:rsidRPr="00032348">
        <w:rPr>
          <w:b/>
          <w:sz w:val="28"/>
        </w:rPr>
        <w:t>развития  МБУ ДО « СДЮСШ им. Юмина»</w:t>
      </w:r>
    </w:p>
    <w:p w:rsidR="00032348" w:rsidRDefault="00032348" w:rsidP="00032348">
      <w:pPr>
        <w:tabs>
          <w:tab w:val="left" w:pos="829"/>
          <w:tab w:val="left" w:pos="1728"/>
        </w:tabs>
      </w:pPr>
      <w:r w:rsidRPr="00746315">
        <w:t>- Использование площадки МБУ ДО « СДЮСШ им. Юмина» для традиционных массовых спортивных мероприятий.</w:t>
      </w:r>
    </w:p>
    <w:p w:rsidR="00746315" w:rsidRDefault="000B6E70" w:rsidP="00032348">
      <w:pPr>
        <w:tabs>
          <w:tab w:val="left" w:pos="829"/>
          <w:tab w:val="left" w:pos="1728"/>
        </w:tabs>
      </w:pPr>
      <w:r>
        <w:t>- Осу</w:t>
      </w:r>
      <w:r w:rsidR="00746315">
        <w:t>ществление информационной поддержки и продвижения концепции развития                      МБУ ДО   «СДЮСШ им. Юмина».</w:t>
      </w:r>
    </w:p>
    <w:p w:rsidR="00746315" w:rsidRDefault="00746315" w:rsidP="00032348">
      <w:pPr>
        <w:tabs>
          <w:tab w:val="left" w:pos="829"/>
          <w:tab w:val="left" w:pos="1728"/>
        </w:tabs>
      </w:pPr>
      <w:r>
        <w:t>- Профессиональная поддержка тренеров – преподавателей МБУ ДО « СДЮСШ им. Юмина»</w:t>
      </w:r>
    </w:p>
    <w:p w:rsidR="00746315" w:rsidRDefault="00746315" w:rsidP="00032348">
      <w:pPr>
        <w:tabs>
          <w:tab w:val="left" w:pos="829"/>
          <w:tab w:val="left" w:pos="1728"/>
        </w:tabs>
      </w:pPr>
      <w:r>
        <w:t xml:space="preserve">- Организация мероприятий по повышению квалификации педагогических </w:t>
      </w:r>
      <w:r w:rsidR="000B6E70">
        <w:t>кадров по осво</w:t>
      </w:r>
      <w:r>
        <w:t>ению инновационных образовательных технологий.</w:t>
      </w:r>
    </w:p>
    <w:p w:rsidR="00746315" w:rsidRDefault="00746315" w:rsidP="00032348">
      <w:pPr>
        <w:tabs>
          <w:tab w:val="left" w:pos="829"/>
          <w:tab w:val="left" w:pos="1728"/>
        </w:tabs>
      </w:pPr>
      <w:r>
        <w:t xml:space="preserve">       Реализация концепции развития позволит решить следующие задачи:</w:t>
      </w:r>
    </w:p>
    <w:p w:rsidR="00746315" w:rsidRDefault="00746315" w:rsidP="00746315">
      <w:pPr>
        <w:tabs>
          <w:tab w:val="left" w:pos="829"/>
          <w:tab w:val="left" w:pos="1728"/>
        </w:tabs>
      </w:pPr>
      <w:r>
        <w:t>1.Удовлетворить образовательные потребности основных участников образовательного процесса, стимулировать работу с одаренными детьми в рамках реализации « Приоритетного национального проекта «Образование»».</w:t>
      </w:r>
    </w:p>
    <w:p w:rsidR="00746315" w:rsidRDefault="00746315" w:rsidP="00746315">
      <w:pPr>
        <w:tabs>
          <w:tab w:val="left" w:pos="829"/>
          <w:tab w:val="left" w:pos="1728"/>
        </w:tabs>
      </w:pPr>
      <w:r>
        <w:t xml:space="preserve">2.Сформировать и развить коллектив единомышленников, через </w:t>
      </w:r>
      <w:r w:rsidR="006F48EB">
        <w:t>профессионально – личностное развитие образовательного процесса.</w:t>
      </w:r>
    </w:p>
    <w:p w:rsidR="006F48EB" w:rsidRDefault="006F48EB" w:rsidP="00746315">
      <w:pPr>
        <w:tabs>
          <w:tab w:val="left" w:pos="829"/>
          <w:tab w:val="left" w:pos="1728"/>
        </w:tabs>
      </w:pPr>
      <w:r>
        <w:t>3.Улучшить качество представленных образовательных услуг на основе новых технологий развивающего, вариативного обучения, направленного на сотворчество, саморазвития, самореализацию детей и педагогических работников МБУ ДО «СДЮСШ им. Юмина»</w:t>
      </w:r>
    </w:p>
    <w:p w:rsidR="006F48EB" w:rsidRDefault="006F48EB" w:rsidP="00746315">
      <w:pPr>
        <w:tabs>
          <w:tab w:val="left" w:pos="829"/>
          <w:tab w:val="left" w:pos="1728"/>
        </w:tabs>
      </w:pPr>
      <w:r>
        <w:t>4.Модернизировать систему управления МБУ ДО «СДЮСШ им. Юмина».</w:t>
      </w:r>
    </w:p>
    <w:p w:rsidR="006F48EB" w:rsidRDefault="006F48EB" w:rsidP="00746315">
      <w:pPr>
        <w:tabs>
          <w:tab w:val="left" w:pos="829"/>
          <w:tab w:val="left" w:pos="1728"/>
        </w:tabs>
      </w:pPr>
      <w:r>
        <w:t>5.Повысить профессиональный уровень педагогических кадров.</w:t>
      </w:r>
    </w:p>
    <w:p w:rsidR="006F48EB" w:rsidRDefault="006F48EB" w:rsidP="00746315">
      <w:pPr>
        <w:tabs>
          <w:tab w:val="left" w:pos="829"/>
          <w:tab w:val="left" w:pos="1728"/>
        </w:tabs>
      </w:pPr>
      <w:r>
        <w:t>6.Усилить значимость образовательно – воспитательной и досуговой деятельности как эффективного средства профилактики правонарушений детей и подростков.</w:t>
      </w:r>
    </w:p>
    <w:p w:rsidR="006F48EB" w:rsidRPr="00746315" w:rsidRDefault="006F48EB" w:rsidP="00746315">
      <w:pPr>
        <w:tabs>
          <w:tab w:val="left" w:pos="829"/>
          <w:tab w:val="left" w:pos="1728"/>
        </w:tabs>
      </w:pPr>
      <w:r>
        <w:t>7.Привлечь пристальное внимание широких слоев общественности, в том числе и средств массовой информации к проблемам воспитания и дополнительного образования.</w:t>
      </w:r>
    </w:p>
    <w:p w:rsidR="00032348" w:rsidRPr="001331A8" w:rsidRDefault="001331A8" w:rsidP="001331A8">
      <w:pPr>
        <w:tabs>
          <w:tab w:val="left" w:pos="829"/>
        </w:tabs>
        <w:jc w:val="center"/>
        <w:rPr>
          <w:b/>
          <w:sz w:val="28"/>
        </w:rPr>
      </w:pPr>
      <w:r w:rsidRPr="001331A8">
        <w:rPr>
          <w:b/>
          <w:sz w:val="28"/>
        </w:rPr>
        <w:t>Этапы реализации развития «Дорожной карты»</w:t>
      </w:r>
    </w:p>
    <w:p w:rsidR="0058198E" w:rsidRDefault="001331A8" w:rsidP="001331A8">
      <w:pPr>
        <w:tabs>
          <w:tab w:val="left" w:pos="1325"/>
        </w:tabs>
        <w:jc w:val="center"/>
        <w:rPr>
          <w:b/>
          <w:sz w:val="28"/>
        </w:rPr>
      </w:pPr>
      <w:r w:rsidRPr="001331A8">
        <w:rPr>
          <w:b/>
          <w:sz w:val="28"/>
        </w:rPr>
        <w:t>МБУ ДО « СДЮСШ им. Юмина»</w:t>
      </w:r>
    </w:p>
    <w:p w:rsidR="001331A8" w:rsidRDefault="00D9514D" w:rsidP="001331A8">
      <w:pPr>
        <w:tabs>
          <w:tab w:val="left" w:pos="1325"/>
        </w:tabs>
      </w:pPr>
      <w:r w:rsidRPr="002D5223">
        <w:rPr>
          <w:u w:val="single"/>
        </w:rPr>
        <w:t>Первый этап</w:t>
      </w:r>
      <w:r w:rsidR="002D5223">
        <w:t xml:space="preserve"> – необходимость данного этапа безусловна, а его реализация возможна.</w:t>
      </w:r>
    </w:p>
    <w:p w:rsidR="00A00DA5" w:rsidRDefault="002D5223" w:rsidP="001331A8">
      <w:pPr>
        <w:tabs>
          <w:tab w:val="left" w:pos="1325"/>
        </w:tabs>
      </w:pPr>
      <w:r>
        <w:t>В МБУ ДО « СДЮСШ им. Юмина»  будет сформирована определенная структуризация</w:t>
      </w:r>
      <w:r w:rsidR="00A00DA5">
        <w:t xml:space="preserve"> деятельности учреждения, определение</w:t>
      </w:r>
      <w:r>
        <w:t xml:space="preserve"> более </w:t>
      </w:r>
      <w:r w:rsidR="00A00DA5">
        <w:t xml:space="preserve"> четких сфер контроля.                                  Реализация концепции развития направлена, в первую очередь, на разработку и обновление образовательных программ, спортинвентаря, метод</w:t>
      </w:r>
      <w:r w:rsidR="000B6E70">
        <w:t xml:space="preserve">ической </w:t>
      </w:r>
      <w:r w:rsidR="00A00DA5">
        <w:t xml:space="preserve">литературы,расчитанных на  долгосрочную работу внутри образовательного пространства и создание для этого необходимых условий,         как  материально – технических, так и условий сотрудничества с другими </w:t>
      </w:r>
      <w:r w:rsidR="00A00DA5">
        <w:lastRenderedPageBreak/>
        <w:t>образовательными учреждениями в целях осуществления качественного непрерывного образования.</w:t>
      </w:r>
    </w:p>
    <w:p w:rsidR="00A00DA5" w:rsidRDefault="00A00DA5" w:rsidP="001331A8">
      <w:pPr>
        <w:tabs>
          <w:tab w:val="left" w:pos="1325"/>
        </w:tabs>
      </w:pPr>
      <w:r w:rsidRPr="00A00DA5">
        <w:rPr>
          <w:u w:val="single"/>
        </w:rPr>
        <w:t>Второй этап</w:t>
      </w:r>
      <w:r w:rsidR="00176160">
        <w:t xml:space="preserve"> – реализации концепции развития МБУ ДО «СДЮСШ им. Юмина» - органическое продолжение первого, так как его целью является непосредственное воплощение на практике тех идей, для которых готовилась теоретическая и организационная основа на первом этапе.</w:t>
      </w:r>
    </w:p>
    <w:p w:rsidR="00176160" w:rsidRDefault="00176160" w:rsidP="001331A8">
      <w:pPr>
        <w:tabs>
          <w:tab w:val="left" w:pos="1325"/>
        </w:tabs>
      </w:pPr>
      <w:r>
        <w:t>Второй этап должен обеспечить переход из режима функционирования в режим развития.</w:t>
      </w:r>
    </w:p>
    <w:p w:rsidR="00F82667" w:rsidRDefault="00176160" w:rsidP="00F82667">
      <w:pPr>
        <w:tabs>
          <w:tab w:val="left" w:pos="1325"/>
        </w:tabs>
      </w:pPr>
      <w:r>
        <w:t>Данный период является ступенью к дальнейшему совершенствованию деятельности                  МБУ ДО « СДЮСШ им. Юмина»</w:t>
      </w:r>
    </w:p>
    <w:p w:rsidR="00176160" w:rsidRPr="00F82667" w:rsidRDefault="00176160" w:rsidP="00F82667">
      <w:pPr>
        <w:tabs>
          <w:tab w:val="left" w:pos="1325"/>
        </w:tabs>
      </w:pPr>
      <w:r w:rsidRPr="00176160">
        <w:rPr>
          <w:b/>
          <w:sz w:val="28"/>
        </w:rPr>
        <w:t>Контроль исполнения концепции развития</w:t>
      </w:r>
    </w:p>
    <w:p w:rsidR="00176160" w:rsidRDefault="00176160" w:rsidP="00176160">
      <w:pPr>
        <w:tabs>
          <w:tab w:val="left" w:pos="1613"/>
        </w:tabs>
        <w:jc w:val="center"/>
        <w:rPr>
          <w:b/>
          <w:sz w:val="28"/>
        </w:rPr>
      </w:pPr>
      <w:r w:rsidRPr="00176160">
        <w:rPr>
          <w:b/>
          <w:sz w:val="28"/>
        </w:rPr>
        <w:t>МБУ ДО « СДЮСШ им. Юмина»</w:t>
      </w:r>
    </w:p>
    <w:p w:rsidR="000B6E70" w:rsidRDefault="00176160" w:rsidP="00176160">
      <w:pPr>
        <w:tabs>
          <w:tab w:val="left" w:pos="1613"/>
        </w:tabs>
      </w:pPr>
      <w:r>
        <w:t xml:space="preserve"> Контроль осуществляется как внешний, так и внутренний. Работ</w:t>
      </w:r>
      <w:r w:rsidR="000B6E70">
        <w:t>а МБУ ДО</w:t>
      </w:r>
      <w:r>
        <w:t xml:space="preserve"> «СДЮСШ им. Юмина» инспектируется учредителями  по плану.</w:t>
      </w:r>
    </w:p>
    <w:p w:rsidR="00176160" w:rsidRDefault="00B970FA" w:rsidP="00176160">
      <w:pPr>
        <w:tabs>
          <w:tab w:val="left" w:pos="1613"/>
        </w:tabs>
      </w:pPr>
      <w:r>
        <w:t>Внутренни</w:t>
      </w:r>
      <w:r w:rsidR="00176160">
        <w:t xml:space="preserve">й контроль осуществляется администрацией </w:t>
      </w:r>
      <w:r>
        <w:t>МБУ ДО «СДЮСШ им. Юмина»                       в соответствии со схемой контроля:</w:t>
      </w:r>
    </w:p>
    <w:p w:rsidR="00B970FA" w:rsidRDefault="00B970FA" w:rsidP="00176160">
      <w:pPr>
        <w:tabs>
          <w:tab w:val="left" w:pos="1613"/>
        </w:tabs>
      </w:pPr>
      <w:r>
        <w:t>- текущий контроль.</w:t>
      </w:r>
    </w:p>
    <w:p w:rsidR="00B970FA" w:rsidRDefault="00B970FA" w:rsidP="00176160">
      <w:pPr>
        <w:tabs>
          <w:tab w:val="left" w:pos="1613"/>
        </w:tabs>
      </w:pPr>
      <w:r>
        <w:t>- тематический контроль.</w:t>
      </w:r>
    </w:p>
    <w:p w:rsidR="00B970FA" w:rsidRDefault="00B970FA" w:rsidP="00176160">
      <w:pPr>
        <w:tabs>
          <w:tab w:val="left" w:pos="1613"/>
        </w:tabs>
      </w:pPr>
      <w:r>
        <w:t>- промежуточный контроль.</w:t>
      </w:r>
    </w:p>
    <w:p w:rsidR="00B970FA" w:rsidRDefault="00B970FA" w:rsidP="00176160">
      <w:pPr>
        <w:tabs>
          <w:tab w:val="left" w:pos="1613"/>
        </w:tabs>
      </w:pPr>
      <w:r>
        <w:t>- итоговый контроль</w:t>
      </w:r>
    </w:p>
    <w:p w:rsidR="00B970FA" w:rsidRDefault="00B970FA" w:rsidP="00176160">
      <w:pPr>
        <w:tabs>
          <w:tab w:val="left" w:pos="1613"/>
        </w:tabs>
      </w:pPr>
    </w:p>
    <w:p w:rsidR="0098316D" w:rsidRDefault="00B970FA" w:rsidP="00B970FA">
      <w:pPr>
        <w:tabs>
          <w:tab w:val="left" w:pos="1613"/>
        </w:tabs>
        <w:jc w:val="center"/>
        <w:rPr>
          <w:b/>
          <w:sz w:val="28"/>
        </w:rPr>
      </w:pPr>
      <w:r w:rsidRPr="00B970FA">
        <w:rPr>
          <w:b/>
          <w:sz w:val="28"/>
        </w:rPr>
        <w:t>Программные мероприятия на 2018-2025гг.</w:t>
      </w:r>
    </w:p>
    <w:tbl>
      <w:tblPr>
        <w:tblStyle w:val="a5"/>
        <w:tblW w:w="0" w:type="auto"/>
        <w:tblLook w:val="04A0"/>
      </w:tblPr>
      <w:tblGrid>
        <w:gridCol w:w="657"/>
        <w:gridCol w:w="3847"/>
        <w:gridCol w:w="1701"/>
        <w:gridCol w:w="3118"/>
      </w:tblGrid>
      <w:tr w:rsidR="0098316D" w:rsidTr="00032D2E">
        <w:trPr>
          <w:trHeight w:val="451"/>
        </w:trPr>
        <w:tc>
          <w:tcPr>
            <w:tcW w:w="9323" w:type="dxa"/>
            <w:gridSpan w:val="4"/>
            <w:tcBorders>
              <w:top w:val="nil"/>
              <w:left w:val="nil"/>
              <w:right w:val="nil"/>
            </w:tcBorders>
          </w:tcPr>
          <w:p w:rsidR="0098316D" w:rsidRPr="002A3313" w:rsidRDefault="0098316D" w:rsidP="0098316D">
            <w:pPr>
              <w:tabs>
                <w:tab w:val="left" w:pos="1613"/>
              </w:tabs>
              <w:rPr>
                <w:b/>
                <w:sz w:val="24"/>
              </w:rPr>
            </w:pPr>
            <w:r w:rsidRPr="0098316D">
              <w:rPr>
                <w:sz w:val="24"/>
              </w:rPr>
              <w:tab/>
            </w:r>
            <w:r w:rsidRPr="002A3313">
              <w:rPr>
                <w:b/>
                <w:sz w:val="28"/>
              </w:rPr>
              <w:t>Развитие нормативно – правовой базы</w:t>
            </w:r>
          </w:p>
        </w:tc>
      </w:tr>
      <w:tr w:rsidR="0098316D" w:rsidTr="00032D2E">
        <w:tc>
          <w:tcPr>
            <w:tcW w:w="657" w:type="dxa"/>
          </w:tcPr>
          <w:p w:rsidR="0098316D" w:rsidRPr="0098316D" w:rsidRDefault="0098316D" w:rsidP="0098316D">
            <w:pPr>
              <w:rPr>
                <w:sz w:val="28"/>
              </w:rPr>
            </w:pPr>
            <w:r w:rsidRPr="0098316D">
              <w:rPr>
                <w:sz w:val="28"/>
              </w:rPr>
              <w:t>№</w:t>
            </w:r>
          </w:p>
        </w:tc>
        <w:tc>
          <w:tcPr>
            <w:tcW w:w="3847" w:type="dxa"/>
          </w:tcPr>
          <w:p w:rsidR="0098316D" w:rsidRPr="0098316D" w:rsidRDefault="0098316D" w:rsidP="0098316D">
            <w:pPr>
              <w:rPr>
                <w:sz w:val="28"/>
              </w:rPr>
            </w:pPr>
            <w:r w:rsidRPr="0098316D">
              <w:rPr>
                <w:sz w:val="28"/>
              </w:rPr>
              <w:t>Мероприятия</w:t>
            </w:r>
          </w:p>
        </w:tc>
        <w:tc>
          <w:tcPr>
            <w:tcW w:w="1701" w:type="dxa"/>
          </w:tcPr>
          <w:p w:rsidR="0098316D" w:rsidRPr="0098316D" w:rsidRDefault="0098316D" w:rsidP="0098316D">
            <w:pPr>
              <w:rPr>
                <w:sz w:val="28"/>
              </w:rPr>
            </w:pPr>
            <w:r w:rsidRPr="0098316D">
              <w:rPr>
                <w:sz w:val="28"/>
              </w:rPr>
              <w:t xml:space="preserve">Сроки </w:t>
            </w:r>
          </w:p>
        </w:tc>
        <w:tc>
          <w:tcPr>
            <w:tcW w:w="3118" w:type="dxa"/>
          </w:tcPr>
          <w:p w:rsidR="0098316D" w:rsidRDefault="0098316D" w:rsidP="0098316D">
            <w:pPr>
              <w:rPr>
                <w:sz w:val="28"/>
              </w:rPr>
            </w:pPr>
            <w:r>
              <w:rPr>
                <w:sz w:val="28"/>
              </w:rPr>
              <w:t xml:space="preserve">Исполнитель </w:t>
            </w:r>
          </w:p>
        </w:tc>
      </w:tr>
      <w:tr w:rsidR="0098316D" w:rsidTr="00032D2E">
        <w:tc>
          <w:tcPr>
            <w:tcW w:w="657" w:type="dxa"/>
          </w:tcPr>
          <w:p w:rsidR="0098316D" w:rsidRPr="0098316D" w:rsidRDefault="0098316D" w:rsidP="0098316D">
            <w:pPr>
              <w:rPr>
                <w:sz w:val="24"/>
              </w:rPr>
            </w:pPr>
            <w:r w:rsidRPr="0098316D">
              <w:rPr>
                <w:sz w:val="24"/>
              </w:rPr>
              <w:t>1.</w:t>
            </w:r>
          </w:p>
        </w:tc>
        <w:tc>
          <w:tcPr>
            <w:tcW w:w="3847" w:type="dxa"/>
          </w:tcPr>
          <w:p w:rsidR="0098316D" w:rsidRDefault="0098316D" w:rsidP="0098316D">
            <w:pPr>
              <w:rPr>
                <w:sz w:val="24"/>
              </w:rPr>
            </w:pPr>
            <w:r>
              <w:rPr>
                <w:sz w:val="24"/>
              </w:rPr>
              <w:t>Совершенствование локальных актов.</w:t>
            </w:r>
          </w:p>
          <w:p w:rsidR="0098316D" w:rsidRPr="0098316D" w:rsidRDefault="0098316D" w:rsidP="0098316D">
            <w:pPr>
              <w:rPr>
                <w:sz w:val="24"/>
              </w:rPr>
            </w:pPr>
            <w:r>
              <w:rPr>
                <w:sz w:val="24"/>
              </w:rPr>
              <w:t>Контроль соответствия номенклатуры дел документам СДЮСШ им. Юмина</w:t>
            </w:r>
          </w:p>
        </w:tc>
        <w:tc>
          <w:tcPr>
            <w:tcW w:w="1701" w:type="dxa"/>
          </w:tcPr>
          <w:p w:rsidR="00E948ED" w:rsidRDefault="00E948ED" w:rsidP="0098316D">
            <w:pPr>
              <w:rPr>
                <w:sz w:val="24"/>
              </w:rPr>
            </w:pPr>
          </w:p>
          <w:p w:rsidR="0098316D" w:rsidRPr="00E948ED" w:rsidRDefault="00E948ED" w:rsidP="00E948ED">
            <w:pPr>
              <w:rPr>
                <w:sz w:val="24"/>
              </w:rPr>
            </w:pPr>
            <w:r>
              <w:rPr>
                <w:sz w:val="24"/>
              </w:rPr>
              <w:t>2018г.</w:t>
            </w:r>
          </w:p>
        </w:tc>
        <w:tc>
          <w:tcPr>
            <w:tcW w:w="3118" w:type="dxa"/>
          </w:tcPr>
          <w:p w:rsidR="00E948ED" w:rsidRDefault="00E948ED" w:rsidP="0098316D">
            <w:pPr>
              <w:rPr>
                <w:sz w:val="28"/>
              </w:rPr>
            </w:pPr>
          </w:p>
          <w:p w:rsidR="0098316D" w:rsidRPr="00E948ED" w:rsidRDefault="00E948ED" w:rsidP="00E948ED">
            <w:pPr>
              <w:rPr>
                <w:sz w:val="28"/>
              </w:rPr>
            </w:pPr>
            <w:r w:rsidRPr="00E948ED">
              <w:rPr>
                <w:sz w:val="24"/>
              </w:rPr>
              <w:t>Админи</w:t>
            </w:r>
            <w:r>
              <w:rPr>
                <w:sz w:val="24"/>
              </w:rPr>
              <w:t>с</w:t>
            </w:r>
            <w:r w:rsidRPr="00E948ED">
              <w:rPr>
                <w:sz w:val="24"/>
              </w:rPr>
              <w:t>трация</w:t>
            </w:r>
          </w:p>
        </w:tc>
      </w:tr>
      <w:tr w:rsidR="0098316D" w:rsidTr="00032D2E">
        <w:tc>
          <w:tcPr>
            <w:tcW w:w="657" w:type="dxa"/>
          </w:tcPr>
          <w:p w:rsidR="0098316D" w:rsidRPr="00E948ED" w:rsidRDefault="00E948ED" w:rsidP="0098316D">
            <w:pPr>
              <w:rPr>
                <w:sz w:val="24"/>
              </w:rPr>
            </w:pPr>
            <w:r w:rsidRPr="00E948ED">
              <w:rPr>
                <w:sz w:val="24"/>
              </w:rPr>
              <w:t>2.</w:t>
            </w:r>
          </w:p>
        </w:tc>
        <w:tc>
          <w:tcPr>
            <w:tcW w:w="3847" w:type="dxa"/>
          </w:tcPr>
          <w:p w:rsidR="0098316D" w:rsidRPr="00E948ED" w:rsidRDefault="00E948ED" w:rsidP="0098316D">
            <w:pPr>
              <w:rPr>
                <w:sz w:val="24"/>
              </w:rPr>
            </w:pPr>
            <w:r>
              <w:rPr>
                <w:sz w:val="24"/>
              </w:rPr>
              <w:t>Пополнение базы нормативных документов по вопросам дополнительного образования</w:t>
            </w:r>
          </w:p>
        </w:tc>
        <w:tc>
          <w:tcPr>
            <w:tcW w:w="1701" w:type="dxa"/>
          </w:tcPr>
          <w:p w:rsidR="0098316D" w:rsidRDefault="00E948ED" w:rsidP="0098316D">
            <w:pPr>
              <w:rPr>
                <w:sz w:val="28"/>
              </w:rPr>
            </w:pPr>
            <w:r w:rsidRPr="00E948ED">
              <w:rPr>
                <w:sz w:val="24"/>
              </w:rPr>
              <w:t>В течении всего периода</w:t>
            </w:r>
          </w:p>
        </w:tc>
        <w:tc>
          <w:tcPr>
            <w:tcW w:w="3118" w:type="dxa"/>
          </w:tcPr>
          <w:p w:rsidR="0098316D" w:rsidRPr="00E948ED" w:rsidRDefault="00AB60D6" w:rsidP="0098316D">
            <w:pPr>
              <w:rPr>
                <w:sz w:val="24"/>
              </w:rPr>
            </w:pPr>
            <w:r>
              <w:rPr>
                <w:sz w:val="24"/>
              </w:rPr>
              <w:t>Директор,</w:t>
            </w:r>
            <w:r w:rsidR="00E948ED">
              <w:rPr>
                <w:sz w:val="24"/>
              </w:rPr>
              <w:t>Зам. директора по УВР</w:t>
            </w:r>
          </w:p>
        </w:tc>
      </w:tr>
      <w:tr w:rsidR="00032D2E" w:rsidTr="00032D2E">
        <w:trPr>
          <w:trHeight w:val="596"/>
        </w:trPr>
        <w:tc>
          <w:tcPr>
            <w:tcW w:w="9323" w:type="dxa"/>
            <w:gridSpan w:val="4"/>
            <w:tcBorders>
              <w:left w:val="nil"/>
              <w:right w:val="nil"/>
            </w:tcBorders>
          </w:tcPr>
          <w:p w:rsidR="00032D2E" w:rsidRDefault="00032D2E" w:rsidP="00032D2E">
            <w:pPr>
              <w:tabs>
                <w:tab w:val="left" w:pos="1509"/>
              </w:tabs>
              <w:ind w:left="848"/>
              <w:rPr>
                <w:sz w:val="28"/>
              </w:rPr>
            </w:pPr>
          </w:p>
          <w:p w:rsidR="00032D2E" w:rsidRPr="002A3313" w:rsidRDefault="00032D2E" w:rsidP="00032D2E">
            <w:pPr>
              <w:tabs>
                <w:tab w:val="left" w:pos="1509"/>
              </w:tabs>
              <w:ind w:left="848"/>
              <w:rPr>
                <w:b/>
                <w:sz w:val="28"/>
              </w:rPr>
            </w:pPr>
            <w:r w:rsidRPr="002A3313">
              <w:rPr>
                <w:b/>
                <w:sz w:val="28"/>
              </w:rPr>
              <w:t>Совершенствование учебно – методической базы</w:t>
            </w:r>
          </w:p>
          <w:p w:rsidR="00032D2E" w:rsidRDefault="00032D2E" w:rsidP="00032D2E">
            <w:pPr>
              <w:tabs>
                <w:tab w:val="left" w:pos="1509"/>
              </w:tabs>
              <w:ind w:left="848"/>
              <w:rPr>
                <w:sz w:val="28"/>
              </w:rPr>
            </w:pPr>
          </w:p>
        </w:tc>
      </w:tr>
      <w:tr w:rsidR="0098316D" w:rsidTr="00032D2E">
        <w:tc>
          <w:tcPr>
            <w:tcW w:w="657" w:type="dxa"/>
          </w:tcPr>
          <w:p w:rsidR="0098316D" w:rsidRDefault="00E948ED" w:rsidP="0098316D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3847" w:type="dxa"/>
          </w:tcPr>
          <w:p w:rsidR="0098316D" w:rsidRDefault="00E948ED" w:rsidP="0098316D">
            <w:pPr>
              <w:rPr>
                <w:sz w:val="28"/>
              </w:rPr>
            </w:pPr>
            <w:r>
              <w:rPr>
                <w:sz w:val="28"/>
              </w:rPr>
              <w:t xml:space="preserve">        Мероприятия </w:t>
            </w:r>
          </w:p>
        </w:tc>
        <w:tc>
          <w:tcPr>
            <w:tcW w:w="1701" w:type="dxa"/>
          </w:tcPr>
          <w:p w:rsidR="0098316D" w:rsidRDefault="00E948ED" w:rsidP="0098316D">
            <w:pPr>
              <w:rPr>
                <w:sz w:val="28"/>
              </w:rPr>
            </w:pPr>
            <w:r>
              <w:rPr>
                <w:sz w:val="28"/>
              </w:rPr>
              <w:t xml:space="preserve">Сроки </w:t>
            </w:r>
          </w:p>
        </w:tc>
        <w:tc>
          <w:tcPr>
            <w:tcW w:w="3118" w:type="dxa"/>
          </w:tcPr>
          <w:p w:rsidR="0098316D" w:rsidRDefault="00E948ED" w:rsidP="0098316D">
            <w:pPr>
              <w:rPr>
                <w:sz w:val="28"/>
              </w:rPr>
            </w:pPr>
            <w:r>
              <w:rPr>
                <w:sz w:val="28"/>
              </w:rPr>
              <w:t xml:space="preserve">Исполнитель </w:t>
            </w:r>
          </w:p>
        </w:tc>
      </w:tr>
      <w:tr w:rsidR="0098316D" w:rsidTr="00032D2E">
        <w:tc>
          <w:tcPr>
            <w:tcW w:w="657" w:type="dxa"/>
          </w:tcPr>
          <w:p w:rsidR="0098316D" w:rsidRDefault="00E948ED" w:rsidP="0098316D">
            <w:pPr>
              <w:rPr>
                <w:sz w:val="28"/>
              </w:rPr>
            </w:pPr>
            <w:r w:rsidRPr="00E948ED">
              <w:rPr>
                <w:sz w:val="24"/>
              </w:rPr>
              <w:t>1.</w:t>
            </w:r>
          </w:p>
        </w:tc>
        <w:tc>
          <w:tcPr>
            <w:tcW w:w="3847" w:type="dxa"/>
          </w:tcPr>
          <w:p w:rsidR="0098316D" w:rsidRPr="00E948ED" w:rsidRDefault="00E948ED" w:rsidP="0098316D">
            <w:pPr>
              <w:rPr>
                <w:sz w:val="24"/>
              </w:rPr>
            </w:pPr>
            <w:r>
              <w:rPr>
                <w:sz w:val="24"/>
              </w:rPr>
              <w:t>Разработка и рекомендации по усовершенствованию образовательных программ</w:t>
            </w:r>
          </w:p>
        </w:tc>
        <w:tc>
          <w:tcPr>
            <w:tcW w:w="1701" w:type="dxa"/>
          </w:tcPr>
          <w:p w:rsidR="0098316D" w:rsidRPr="00E948ED" w:rsidRDefault="00E948ED" w:rsidP="0098316D">
            <w:pPr>
              <w:rPr>
                <w:sz w:val="24"/>
              </w:rPr>
            </w:pPr>
            <w:r w:rsidRPr="00E948ED">
              <w:rPr>
                <w:sz w:val="24"/>
              </w:rPr>
              <w:t>2018</w:t>
            </w:r>
          </w:p>
        </w:tc>
        <w:tc>
          <w:tcPr>
            <w:tcW w:w="3118" w:type="dxa"/>
          </w:tcPr>
          <w:p w:rsidR="0098316D" w:rsidRPr="00E948ED" w:rsidRDefault="00E948ED" w:rsidP="0098316D">
            <w:pPr>
              <w:rPr>
                <w:sz w:val="24"/>
              </w:rPr>
            </w:pPr>
            <w:r w:rsidRPr="00E948ED">
              <w:rPr>
                <w:sz w:val="24"/>
              </w:rPr>
              <w:t>Зам. директора</w:t>
            </w:r>
            <w:r>
              <w:rPr>
                <w:sz w:val="24"/>
              </w:rPr>
              <w:t xml:space="preserve"> по УВР</w:t>
            </w:r>
          </w:p>
        </w:tc>
      </w:tr>
      <w:tr w:rsidR="00E948ED" w:rsidTr="00032D2E">
        <w:tc>
          <w:tcPr>
            <w:tcW w:w="657" w:type="dxa"/>
          </w:tcPr>
          <w:p w:rsidR="00E948ED" w:rsidRPr="00E948ED" w:rsidRDefault="00E948ED" w:rsidP="0098316D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847" w:type="dxa"/>
          </w:tcPr>
          <w:p w:rsidR="00E948ED" w:rsidRDefault="00E948ED" w:rsidP="0098316D">
            <w:pPr>
              <w:rPr>
                <w:sz w:val="28"/>
              </w:rPr>
            </w:pPr>
            <w:r w:rsidRPr="00E948ED">
              <w:rPr>
                <w:sz w:val="24"/>
              </w:rPr>
              <w:t xml:space="preserve">Пополнение </w:t>
            </w:r>
            <w:r>
              <w:rPr>
                <w:sz w:val="24"/>
              </w:rPr>
              <w:t xml:space="preserve">учебно – методических комплексов к </w:t>
            </w:r>
            <w:r w:rsidR="00032D2E">
              <w:rPr>
                <w:sz w:val="24"/>
              </w:rPr>
              <w:t>образовательным программам</w:t>
            </w:r>
          </w:p>
        </w:tc>
        <w:tc>
          <w:tcPr>
            <w:tcW w:w="1701" w:type="dxa"/>
          </w:tcPr>
          <w:p w:rsidR="00E948ED" w:rsidRPr="00032D2E" w:rsidRDefault="00032D2E" w:rsidP="0098316D">
            <w:pPr>
              <w:rPr>
                <w:sz w:val="24"/>
              </w:rPr>
            </w:pPr>
            <w:r w:rsidRPr="00032D2E">
              <w:rPr>
                <w:sz w:val="24"/>
              </w:rPr>
              <w:t>Весь период</w:t>
            </w:r>
          </w:p>
        </w:tc>
        <w:tc>
          <w:tcPr>
            <w:tcW w:w="3118" w:type="dxa"/>
          </w:tcPr>
          <w:p w:rsidR="00E948ED" w:rsidRPr="00032D2E" w:rsidRDefault="00032D2E" w:rsidP="0098316D">
            <w:pPr>
              <w:rPr>
                <w:sz w:val="24"/>
              </w:rPr>
            </w:pPr>
            <w:r>
              <w:rPr>
                <w:sz w:val="24"/>
              </w:rPr>
              <w:t xml:space="preserve">Администрация, </w:t>
            </w:r>
            <w:r w:rsidR="00AB60D6">
              <w:rPr>
                <w:sz w:val="24"/>
              </w:rPr>
              <w:t xml:space="preserve"> инструктор-методист,</w:t>
            </w:r>
            <w:r>
              <w:rPr>
                <w:sz w:val="24"/>
              </w:rPr>
              <w:t>тренеры</w:t>
            </w:r>
          </w:p>
        </w:tc>
      </w:tr>
      <w:tr w:rsidR="00E948ED" w:rsidTr="00032D2E">
        <w:tc>
          <w:tcPr>
            <w:tcW w:w="657" w:type="dxa"/>
          </w:tcPr>
          <w:p w:rsidR="00E948ED" w:rsidRPr="00032D2E" w:rsidRDefault="00032D2E" w:rsidP="0098316D">
            <w:pPr>
              <w:rPr>
                <w:sz w:val="24"/>
              </w:rPr>
            </w:pPr>
            <w:r w:rsidRPr="00032D2E">
              <w:rPr>
                <w:sz w:val="24"/>
              </w:rPr>
              <w:lastRenderedPageBreak/>
              <w:t>3.</w:t>
            </w:r>
          </w:p>
        </w:tc>
        <w:tc>
          <w:tcPr>
            <w:tcW w:w="3847" w:type="dxa"/>
          </w:tcPr>
          <w:p w:rsidR="00E948ED" w:rsidRPr="00032D2E" w:rsidRDefault="00032D2E" w:rsidP="0098316D">
            <w:pPr>
              <w:rPr>
                <w:sz w:val="24"/>
              </w:rPr>
            </w:pPr>
            <w:r>
              <w:rPr>
                <w:sz w:val="24"/>
              </w:rPr>
              <w:t>Анализ выполнения учебных программ</w:t>
            </w:r>
          </w:p>
        </w:tc>
        <w:tc>
          <w:tcPr>
            <w:tcW w:w="1701" w:type="dxa"/>
          </w:tcPr>
          <w:p w:rsidR="00E948ED" w:rsidRPr="00032D2E" w:rsidRDefault="009D0465" w:rsidP="0098316D">
            <w:pPr>
              <w:rPr>
                <w:sz w:val="24"/>
              </w:rPr>
            </w:pPr>
            <w:r>
              <w:rPr>
                <w:sz w:val="24"/>
              </w:rPr>
              <w:t xml:space="preserve">Ежегодно </w:t>
            </w:r>
          </w:p>
        </w:tc>
        <w:tc>
          <w:tcPr>
            <w:tcW w:w="3118" w:type="dxa"/>
          </w:tcPr>
          <w:p w:rsidR="00E948ED" w:rsidRPr="009D0465" w:rsidRDefault="009D0465" w:rsidP="0098316D">
            <w:pPr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  <w:r w:rsidR="00AB60D6">
              <w:rPr>
                <w:sz w:val="24"/>
              </w:rPr>
              <w:t>,методист</w:t>
            </w:r>
          </w:p>
        </w:tc>
      </w:tr>
      <w:tr w:rsidR="009D0465" w:rsidTr="00032D2E">
        <w:tc>
          <w:tcPr>
            <w:tcW w:w="657" w:type="dxa"/>
          </w:tcPr>
          <w:p w:rsidR="009D0465" w:rsidRPr="00032D2E" w:rsidRDefault="009D0465" w:rsidP="0098316D">
            <w:pPr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847" w:type="dxa"/>
          </w:tcPr>
          <w:p w:rsidR="009D0465" w:rsidRDefault="009D0465" w:rsidP="0098316D">
            <w:pPr>
              <w:rPr>
                <w:sz w:val="24"/>
              </w:rPr>
            </w:pPr>
            <w:r>
              <w:rPr>
                <w:sz w:val="24"/>
              </w:rPr>
              <w:t>Совершенствование информационного сайта</w:t>
            </w:r>
          </w:p>
        </w:tc>
        <w:tc>
          <w:tcPr>
            <w:tcW w:w="1701" w:type="dxa"/>
          </w:tcPr>
          <w:p w:rsidR="009D0465" w:rsidRDefault="009D0465" w:rsidP="0098316D">
            <w:pPr>
              <w:rPr>
                <w:sz w:val="24"/>
              </w:rPr>
            </w:pPr>
            <w:r>
              <w:rPr>
                <w:sz w:val="24"/>
              </w:rPr>
              <w:t xml:space="preserve">Ежегодно </w:t>
            </w:r>
          </w:p>
        </w:tc>
        <w:tc>
          <w:tcPr>
            <w:tcW w:w="3118" w:type="dxa"/>
          </w:tcPr>
          <w:p w:rsidR="009D0465" w:rsidRDefault="009D0465" w:rsidP="0098316D">
            <w:pPr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</w:p>
        </w:tc>
      </w:tr>
      <w:tr w:rsidR="009D0465" w:rsidTr="00032D2E">
        <w:tc>
          <w:tcPr>
            <w:tcW w:w="657" w:type="dxa"/>
          </w:tcPr>
          <w:p w:rsidR="009D0465" w:rsidRPr="00032D2E" w:rsidRDefault="009D0465" w:rsidP="0098316D">
            <w:pPr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847" w:type="dxa"/>
          </w:tcPr>
          <w:p w:rsidR="009D0465" w:rsidRDefault="009D0465" w:rsidP="0098316D">
            <w:pPr>
              <w:rPr>
                <w:sz w:val="24"/>
              </w:rPr>
            </w:pPr>
            <w:r>
              <w:rPr>
                <w:sz w:val="24"/>
              </w:rPr>
              <w:t>Создание информационной карты о деятельности МБУ ДО « СДЮСШ им. Юмина»</w:t>
            </w:r>
          </w:p>
        </w:tc>
        <w:tc>
          <w:tcPr>
            <w:tcW w:w="1701" w:type="dxa"/>
          </w:tcPr>
          <w:p w:rsidR="009D0465" w:rsidRDefault="009D0465" w:rsidP="0098316D">
            <w:pPr>
              <w:rPr>
                <w:sz w:val="24"/>
              </w:rPr>
            </w:pPr>
            <w:r>
              <w:rPr>
                <w:sz w:val="24"/>
              </w:rPr>
              <w:t>Ноябрь 2018г.</w:t>
            </w:r>
          </w:p>
        </w:tc>
        <w:tc>
          <w:tcPr>
            <w:tcW w:w="3118" w:type="dxa"/>
          </w:tcPr>
          <w:p w:rsidR="009D0465" w:rsidRDefault="009D0465" w:rsidP="0098316D">
            <w:pPr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  <w:p w:rsidR="009D0465" w:rsidRDefault="009D0465" w:rsidP="0098316D">
            <w:pPr>
              <w:rPr>
                <w:sz w:val="24"/>
              </w:rPr>
            </w:pPr>
            <w:r>
              <w:rPr>
                <w:sz w:val="24"/>
              </w:rPr>
              <w:t xml:space="preserve">Инструктор – методист </w:t>
            </w:r>
          </w:p>
        </w:tc>
      </w:tr>
      <w:tr w:rsidR="009D0465" w:rsidTr="00032D2E">
        <w:tc>
          <w:tcPr>
            <w:tcW w:w="657" w:type="dxa"/>
          </w:tcPr>
          <w:p w:rsidR="009D0465" w:rsidRPr="00032D2E" w:rsidRDefault="009D0465" w:rsidP="0098316D">
            <w:pPr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847" w:type="dxa"/>
          </w:tcPr>
          <w:p w:rsidR="009D0465" w:rsidRDefault="009D0465" w:rsidP="0098316D">
            <w:pPr>
              <w:rPr>
                <w:sz w:val="24"/>
              </w:rPr>
            </w:pPr>
            <w:r>
              <w:rPr>
                <w:sz w:val="24"/>
              </w:rPr>
              <w:t>Анализ выступлений учащихся за последние три года</w:t>
            </w:r>
          </w:p>
        </w:tc>
        <w:tc>
          <w:tcPr>
            <w:tcW w:w="1701" w:type="dxa"/>
          </w:tcPr>
          <w:p w:rsidR="009D0465" w:rsidRDefault="009D0465" w:rsidP="0098316D">
            <w:pPr>
              <w:rPr>
                <w:sz w:val="24"/>
              </w:rPr>
            </w:pPr>
            <w:r>
              <w:rPr>
                <w:sz w:val="24"/>
              </w:rPr>
              <w:t>2018г.</w:t>
            </w:r>
          </w:p>
        </w:tc>
        <w:tc>
          <w:tcPr>
            <w:tcW w:w="3118" w:type="dxa"/>
          </w:tcPr>
          <w:p w:rsidR="009D0465" w:rsidRDefault="009D0465" w:rsidP="0098316D">
            <w:pPr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</w:tc>
      </w:tr>
      <w:tr w:rsidR="009D0465" w:rsidTr="00032D2E">
        <w:tc>
          <w:tcPr>
            <w:tcW w:w="657" w:type="dxa"/>
          </w:tcPr>
          <w:p w:rsidR="009D0465" w:rsidRPr="00032D2E" w:rsidRDefault="009D0465" w:rsidP="0098316D">
            <w:pPr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847" w:type="dxa"/>
          </w:tcPr>
          <w:p w:rsidR="009D0465" w:rsidRDefault="009D0465" w:rsidP="0098316D">
            <w:pPr>
              <w:rPr>
                <w:sz w:val="24"/>
              </w:rPr>
            </w:pPr>
            <w:r>
              <w:rPr>
                <w:sz w:val="24"/>
              </w:rPr>
              <w:t>Создание банка данных по обобщению опыта педагогов МБУ ДО « СДЮСШ им. Юмина»</w:t>
            </w:r>
          </w:p>
        </w:tc>
        <w:tc>
          <w:tcPr>
            <w:tcW w:w="1701" w:type="dxa"/>
          </w:tcPr>
          <w:p w:rsidR="009D0465" w:rsidRDefault="002A3313" w:rsidP="0098316D">
            <w:pPr>
              <w:rPr>
                <w:sz w:val="24"/>
              </w:rPr>
            </w:pPr>
            <w:r>
              <w:rPr>
                <w:sz w:val="24"/>
              </w:rPr>
              <w:t>2018г.</w:t>
            </w:r>
          </w:p>
          <w:p w:rsidR="002A3313" w:rsidRDefault="002A3313" w:rsidP="0098316D">
            <w:pPr>
              <w:rPr>
                <w:sz w:val="24"/>
              </w:rPr>
            </w:pPr>
            <w:r>
              <w:rPr>
                <w:sz w:val="24"/>
              </w:rPr>
              <w:t>2019г.</w:t>
            </w:r>
          </w:p>
        </w:tc>
        <w:tc>
          <w:tcPr>
            <w:tcW w:w="3118" w:type="dxa"/>
          </w:tcPr>
          <w:p w:rsidR="009D0465" w:rsidRDefault="002A3313" w:rsidP="0098316D">
            <w:pPr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</w:p>
        </w:tc>
      </w:tr>
    </w:tbl>
    <w:p w:rsidR="002A3313" w:rsidRDefault="002A3313" w:rsidP="0098316D">
      <w:pPr>
        <w:rPr>
          <w:sz w:val="28"/>
        </w:rPr>
      </w:pPr>
    </w:p>
    <w:p w:rsidR="00AB60D6" w:rsidRDefault="002A3313" w:rsidP="002A3313">
      <w:pPr>
        <w:tabs>
          <w:tab w:val="left" w:pos="1417"/>
        </w:tabs>
        <w:rPr>
          <w:sz w:val="28"/>
        </w:rPr>
      </w:pPr>
      <w:r>
        <w:rPr>
          <w:sz w:val="28"/>
        </w:rPr>
        <w:tab/>
      </w:r>
    </w:p>
    <w:p w:rsidR="00AB60D6" w:rsidRDefault="00AB60D6" w:rsidP="002A3313">
      <w:pPr>
        <w:tabs>
          <w:tab w:val="left" w:pos="1417"/>
        </w:tabs>
        <w:rPr>
          <w:sz w:val="28"/>
        </w:rPr>
      </w:pPr>
    </w:p>
    <w:p w:rsidR="002A3313" w:rsidRPr="002A3313" w:rsidRDefault="00225304" w:rsidP="002A3313">
      <w:pPr>
        <w:tabs>
          <w:tab w:val="left" w:pos="1417"/>
        </w:tabs>
        <w:rPr>
          <w:b/>
          <w:sz w:val="28"/>
        </w:rPr>
      </w:pPr>
      <w:r>
        <w:rPr>
          <w:b/>
          <w:sz w:val="28"/>
        </w:rPr>
        <w:t xml:space="preserve">          </w:t>
      </w:r>
      <w:r w:rsidR="002A3313" w:rsidRPr="002A3313">
        <w:rPr>
          <w:b/>
          <w:sz w:val="28"/>
        </w:rPr>
        <w:t>Организационно – образовательная деятельность</w:t>
      </w:r>
    </w:p>
    <w:tbl>
      <w:tblPr>
        <w:tblStyle w:val="a5"/>
        <w:tblW w:w="0" w:type="auto"/>
        <w:tblLook w:val="04A0"/>
      </w:tblPr>
      <w:tblGrid>
        <w:gridCol w:w="817"/>
        <w:gridCol w:w="3968"/>
        <w:gridCol w:w="2393"/>
        <w:gridCol w:w="2393"/>
      </w:tblGrid>
      <w:tr w:rsidR="002A3313" w:rsidTr="002A3313">
        <w:tc>
          <w:tcPr>
            <w:tcW w:w="817" w:type="dxa"/>
          </w:tcPr>
          <w:p w:rsidR="002A3313" w:rsidRDefault="002A3313" w:rsidP="002A3313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3968" w:type="dxa"/>
          </w:tcPr>
          <w:p w:rsidR="002A3313" w:rsidRDefault="002A3313" w:rsidP="002A3313">
            <w:pPr>
              <w:rPr>
                <w:sz w:val="28"/>
              </w:rPr>
            </w:pPr>
            <w:r>
              <w:rPr>
                <w:sz w:val="28"/>
              </w:rPr>
              <w:t xml:space="preserve">Мероприятия </w:t>
            </w:r>
          </w:p>
        </w:tc>
        <w:tc>
          <w:tcPr>
            <w:tcW w:w="2393" w:type="dxa"/>
          </w:tcPr>
          <w:p w:rsidR="002A3313" w:rsidRDefault="002A3313" w:rsidP="002A3313">
            <w:pPr>
              <w:rPr>
                <w:sz w:val="28"/>
              </w:rPr>
            </w:pPr>
            <w:r>
              <w:rPr>
                <w:sz w:val="28"/>
              </w:rPr>
              <w:t xml:space="preserve">Сроки </w:t>
            </w:r>
          </w:p>
        </w:tc>
        <w:tc>
          <w:tcPr>
            <w:tcW w:w="2393" w:type="dxa"/>
          </w:tcPr>
          <w:p w:rsidR="002A3313" w:rsidRDefault="002A3313" w:rsidP="002A3313">
            <w:pPr>
              <w:rPr>
                <w:sz w:val="28"/>
              </w:rPr>
            </w:pPr>
            <w:r>
              <w:rPr>
                <w:sz w:val="28"/>
              </w:rPr>
              <w:t xml:space="preserve">Исполнитель </w:t>
            </w:r>
          </w:p>
        </w:tc>
      </w:tr>
      <w:tr w:rsidR="002A3313" w:rsidTr="002A3313">
        <w:tc>
          <w:tcPr>
            <w:tcW w:w="817" w:type="dxa"/>
          </w:tcPr>
          <w:p w:rsidR="002A3313" w:rsidRDefault="002A3313" w:rsidP="002A3313">
            <w:pPr>
              <w:rPr>
                <w:sz w:val="28"/>
              </w:rPr>
            </w:pPr>
            <w:r w:rsidRPr="002A3313">
              <w:rPr>
                <w:sz w:val="24"/>
              </w:rPr>
              <w:t>1.</w:t>
            </w:r>
          </w:p>
        </w:tc>
        <w:tc>
          <w:tcPr>
            <w:tcW w:w="3968" w:type="dxa"/>
          </w:tcPr>
          <w:p w:rsidR="002A3313" w:rsidRPr="002A3313" w:rsidRDefault="002A3313" w:rsidP="002A3313">
            <w:pPr>
              <w:rPr>
                <w:sz w:val="24"/>
              </w:rPr>
            </w:pPr>
            <w:r>
              <w:rPr>
                <w:sz w:val="24"/>
              </w:rPr>
              <w:t xml:space="preserve">Планирование воспитательных мероприятий по работе с детьми </w:t>
            </w:r>
          </w:p>
        </w:tc>
        <w:tc>
          <w:tcPr>
            <w:tcW w:w="2393" w:type="dxa"/>
          </w:tcPr>
          <w:p w:rsidR="002A3313" w:rsidRDefault="002A3313" w:rsidP="002A3313">
            <w:pPr>
              <w:rPr>
                <w:sz w:val="24"/>
              </w:rPr>
            </w:pPr>
            <w:r w:rsidRPr="002A3313">
              <w:rPr>
                <w:sz w:val="24"/>
              </w:rPr>
              <w:t xml:space="preserve">Сентябрь </w:t>
            </w:r>
          </w:p>
          <w:p w:rsidR="002A3313" w:rsidRDefault="002A3313" w:rsidP="002A3313">
            <w:pPr>
              <w:rPr>
                <w:sz w:val="28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393" w:type="dxa"/>
          </w:tcPr>
          <w:p w:rsidR="002A3313" w:rsidRPr="002A3313" w:rsidRDefault="002A3313" w:rsidP="002A3313">
            <w:pPr>
              <w:rPr>
                <w:sz w:val="24"/>
              </w:rPr>
            </w:pPr>
            <w:r w:rsidRPr="002A3313">
              <w:rPr>
                <w:sz w:val="24"/>
              </w:rPr>
              <w:t>Зам</w:t>
            </w:r>
            <w:r>
              <w:rPr>
                <w:sz w:val="24"/>
              </w:rPr>
              <w:t>. директора по УВР</w:t>
            </w:r>
            <w:r w:rsidR="00AB60D6">
              <w:rPr>
                <w:sz w:val="24"/>
              </w:rPr>
              <w:t>,методист</w:t>
            </w:r>
          </w:p>
        </w:tc>
      </w:tr>
      <w:tr w:rsidR="002A3313" w:rsidTr="002A3313">
        <w:tc>
          <w:tcPr>
            <w:tcW w:w="817" w:type="dxa"/>
          </w:tcPr>
          <w:p w:rsidR="002A3313" w:rsidRPr="002A3313" w:rsidRDefault="002A3313" w:rsidP="002A3313">
            <w:pPr>
              <w:rPr>
                <w:sz w:val="24"/>
              </w:rPr>
            </w:pPr>
            <w:r w:rsidRPr="002A3313">
              <w:rPr>
                <w:sz w:val="24"/>
              </w:rPr>
              <w:t>2.</w:t>
            </w:r>
          </w:p>
        </w:tc>
        <w:tc>
          <w:tcPr>
            <w:tcW w:w="3968" w:type="dxa"/>
          </w:tcPr>
          <w:p w:rsidR="002A3313" w:rsidRDefault="002A3313" w:rsidP="002A3313">
            <w:pPr>
              <w:rPr>
                <w:sz w:val="28"/>
              </w:rPr>
            </w:pPr>
            <w:r w:rsidRPr="002A3313">
              <w:rPr>
                <w:sz w:val="24"/>
              </w:rPr>
              <w:t>Проведениевнутришкольных</w:t>
            </w:r>
            <w:r>
              <w:rPr>
                <w:sz w:val="24"/>
              </w:rPr>
              <w:t>и спортивно – массовых мероприятий ( согласно календарю)</w:t>
            </w:r>
          </w:p>
        </w:tc>
        <w:tc>
          <w:tcPr>
            <w:tcW w:w="2393" w:type="dxa"/>
          </w:tcPr>
          <w:p w:rsidR="002A3313" w:rsidRDefault="002A3313" w:rsidP="002A3313">
            <w:pPr>
              <w:rPr>
                <w:sz w:val="28"/>
              </w:rPr>
            </w:pPr>
            <w:r w:rsidRPr="002A3313">
              <w:rPr>
                <w:sz w:val="24"/>
              </w:rPr>
              <w:t>В течении всего периода</w:t>
            </w:r>
          </w:p>
        </w:tc>
        <w:tc>
          <w:tcPr>
            <w:tcW w:w="2393" w:type="dxa"/>
          </w:tcPr>
          <w:p w:rsidR="002A3313" w:rsidRDefault="002A3313" w:rsidP="002A3313">
            <w:pPr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</w:p>
          <w:p w:rsidR="002A3313" w:rsidRDefault="002A3313" w:rsidP="002A3313">
            <w:pPr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</w:p>
          <w:p w:rsidR="00AB60D6" w:rsidRPr="002A3313" w:rsidRDefault="00AB60D6" w:rsidP="002A3313">
            <w:pPr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</w:tr>
      <w:tr w:rsidR="002A3313" w:rsidTr="002A3313">
        <w:tc>
          <w:tcPr>
            <w:tcW w:w="817" w:type="dxa"/>
          </w:tcPr>
          <w:p w:rsidR="002A3313" w:rsidRPr="002A3313" w:rsidRDefault="002A3313" w:rsidP="002A3313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968" w:type="dxa"/>
          </w:tcPr>
          <w:p w:rsidR="002A3313" w:rsidRPr="002A3313" w:rsidRDefault="002A3313" w:rsidP="002A3313">
            <w:pPr>
              <w:rPr>
                <w:sz w:val="24"/>
              </w:rPr>
            </w:pPr>
            <w:r>
              <w:rPr>
                <w:sz w:val="24"/>
              </w:rPr>
              <w:t>Участие в республиканских, всероссийских соревнованиях</w:t>
            </w:r>
          </w:p>
        </w:tc>
        <w:tc>
          <w:tcPr>
            <w:tcW w:w="2393" w:type="dxa"/>
          </w:tcPr>
          <w:p w:rsidR="002A3313" w:rsidRPr="002A3313" w:rsidRDefault="002A3313" w:rsidP="002A3313">
            <w:pPr>
              <w:rPr>
                <w:sz w:val="24"/>
              </w:rPr>
            </w:pPr>
            <w:r>
              <w:rPr>
                <w:sz w:val="24"/>
              </w:rPr>
              <w:t>В течении всего периода</w:t>
            </w:r>
          </w:p>
        </w:tc>
        <w:tc>
          <w:tcPr>
            <w:tcW w:w="2393" w:type="dxa"/>
          </w:tcPr>
          <w:p w:rsidR="002A3313" w:rsidRPr="002A3313" w:rsidRDefault="002A3313" w:rsidP="002A3313">
            <w:pPr>
              <w:rPr>
                <w:sz w:val="24"/>
              </w:rPr>
            </w:pPr>
            <w:r>
              <w:rPr>
                <w:sz w:val="24"/>
              </w:rPr>
              <w:t>Тренеры - преподаватели</w:t>
            </w:r>
          </w:p>
        </w:tc>
      </w:tr>
    </w:tbl>
    <w:p w:rsidR="00B970FA" w:rsidRPr="002A3313" w:rsidRDefault="00B970FA" w:rsidP="002A3313">
      <w:pPr>
        <w:rPr>
          <w:sz w:val="28"/>
        </w:rPr>
      </w:pPr>
    </w:p>
    <w:sectPr w:rsidR="00B970FA" w:rsidRPr="002A3313" w:rsidSect="00FF49D8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A191C"/>
    <w:multiLevelType w:val="hybridMultilevel"/>
    <w:tmpl w:val="73D8C834"/>
    <w:lvl w:ilvl="0" w:tplc="F96AEC28">
      <w:start w:val="1"/>
      <w:numFmt w:val="decimal"/>
      <w:lvlText w:val="%1."/>
      <w:lvlJc w:val="left"/>
      <w:pPr>
        <w:ind w:left="2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10" w:hanging="360"/>
      </w:pPr>
    </w:lvl>
    <w:lvl w:ilvl="2" w:tplc="0419001B" w:tentative="1">
      <w:start w:val="1"/>
      <w:numFmt w:val="lowerRoman"/>
      <w:lvlText w:val="%3."/>
      <w:lvlJc w:val="right"/>
      <w:pPr>
        <w:ind w:left="3630" w:hanging="180"/>
      </w:pPr>
    </w:lvl>
    <w:lvl w:ilvl="3" w:tplc="0419000F" w:tentative="1">
      <w:start w:val="1"/>
      <w:numFmt w:val="decimal"/>
      <w:lvlText w:val="%4."/>
      <w:lvlJc w:val="left"/>
      <w:pPr>
        <w:ind w:left="4350" w:hanging="360"/>
      </w:pPr>
    </w:lvl>
    <w:lvl w:ilvl="4" w:tplc="04190019" w:tentative="1">
      <w:start w:val="1"/>
      <w:numFmt w:val="lowerLetter"/>
      <w:lvlText w:val="%5."/>
      <w:lvlJc w:val="left"/>
      <w:pPr>
        <w:ind w:left="5070" w:hanging="360"/>
      </w:pPr>
    </w:lvl>
    <w:lvl w:ilvl="5" w:tplc="0419001B" w:tentative="1">
      <w:start w:val="1"/>
      <w:numFmt w:val="lowerRoman"/>
      <w:lvlText w:val="%6."/>
      <w:lvlJc w:val="right"/>
      <w:pPr>
        <w:ind w:left="5790" w:hanging="180"/>
      </w:pPr>
    </w:lvl>
    <w:lvl w:ilvl="6" w:tplc="0419000F" w:tentative="1">
      <w:start w:val="1"/>
      <w:numFmt w:val="decimal"/>
      <w:lvlText w:val="%7."/>
      <w:lvlJc w:val="left"/>
      <w:pPr>
        <w:ind w:left="6510" w:hanging="360"/>
      </w:pPr>
    </w:lvl>
    <w:lvl w:ilvl="7" w:tplc="04190019" w:tentative="1">
      <w:start w:val="1"/>
      <w:numFmt w:val="lowerLetter"/>
      <w:lvlText w:val="%8."/>
      <w:lvlJc w:val="left"/>
      <w:pPr>
        <w:ind w:left="7230" w:hanging="360"/>
      </w:pPr>
    </w:lvl>
    <w:lvl w:ilvl="8" w:tplc="041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1">
    <w:nsid w:val="37377E90"/>
    <w:multiLevelType w:val="hybridMultilevel"/>
    <w:tmpl w:val="E3A00ED2"/>
    <w:lvl w:ilvl="0" w:tplc="EE0A938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45425E"/>
    <w:multiLevelType w:val="hybridMultilevel"/>
    <w:tmpl w:val="DE723DAE"/>
    <w:lvl w:ilvl="0" w:tplc="081671A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>
    <w:nsid w:val="6C7D4483"/>
    <w:multiLevelType w:val="hybridMultilevel"/>
    <w:tmpl w:val="47D66D6E"/>
    <w:lvl w:ilvl="0" w:tplc="B6A442D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5C7BC0"/>
    <w:multiLevelType w:val="hybridMultilevel"/>
    <w:tmpl w:val="F028D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2367A"/>
    <w:rsid w:val="00015EB0"/>
    <w:rsid w:val="00032348"/>
    <w:rsid w:val="00032D2E"/>
    <w:rsid w:val="000B6E70"/>
    <w:rsid w:val="000F3008"/>
    <w:rsid w:val="0011167F"/>
    <w:rsid w:val="001331A8"/>
    <w:rsid w:val="00170F87"/>
    <w:rsid w:val="00176160"/>
    <w:rsid w:val="001A15F5"/>
    <w:rsid w:val="00206E3C"/>
    <w:rsid w:val="00225304"/>
    <w:rsid w:val="002745BF"/>
    <w:rsid w:val="002A3313"/>
    <w:rsid w:val="002D5223"/>
    <w:rsid w:val="002E1ED9"/>
    <w:rsid w:val="0035175B"/>
    <w:rsid w:val="0038444D"/>
    <w:rsid w:val="003A6B07"/>
    <w:rsid w:val="00413EEB"/>
    <w:rsid w:val="004401D3"/>
    <w:rsid w:val="00465593"/>
    <w:rsid w:val="0049595B"/>
    <w:rsid w:val="004A50AA"/>
    <w:rsid w:val="004E752C"/>
    <w:rsid w:val="00531FD5"/>
    <w:rsid w:val="0058198E"/>
    <w:rsid w:val="00603E65"/>
    <w:rsid w:val="006341EC"/>
    <w:rsid w:val="00672B0A"/>
    <w:rsid w:val="006D14DB"/>
    <w:rsid w:val="006F48EB"/>
    <w:rsid w:val="00704259"/>
    <w:rsid w:val="00746315"/>
    <w:rsid w:val="007C159F"/>
    <w:rsid w:val="0084701E"/>
    <w:rsid w:val="00850D34"/>
    <w:rsid w:val="00946CAC"/>
    <w:rsid w:val="009471F0"/>
    <w:rsid w:val="0098316D"/>
    <w:rsid w:val="009B09B9"/>
    <w:rsid w:val="009D0465"/>
    <w:rsid w:val="00A00DA5"/>
    <w:rsid w:val="00A2367A"/>
    <w:rsid w:val="00AB60D6"/>
    <w:rsid w:val="00B34DD1"/>
    <w:rsid w:val="00B970FA"/>
    <w:rsid w:val="00BD4F55"/>
    <w:rsid w:val="00BF4D46"/>
    <w:rsid w:val="00BF5002"/>
    <w:rsid w:val="00C61094"/>
    <w:rsid w:val="00CF5757"/>
    <w:rsid w:val="00D1573A"/>
    <w:rsid w:val="00D378C2"/>
    <w:rsid w:val="00D85222"/>
    <w:rsid w:val="00D9514D"/>
    <w:rsid w:val="00DC5B04"/>
    <w:rsid w:val="00E30D17"/>
    <w:rsid w:val="00E5433D"/>
    <w:rsid w:val="00E8141C"/>
    <w:rsid w:val="00E948ED"/>
    <w:rsid w:val="00EA6F52"/>
    <w:rsid w:val="00F82667"/>
    <w:rsid w:val="00FF2A18"/>
    <w:rsid w:val="00FF4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367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49D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B970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0B6E70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D8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52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dyush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agminobr.ru/documenty/informacionnie_pisma/pismo_063975061815_ot_26_iyunya_2015_g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21F40-0345-4612-98D9-24C6E7859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1</Pages>
  <Words>3132</Words>
  <Characters>17858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22</cp:revision>
  <cp:lastPrinted>2018-05-29T12:17:00Z</cp:lastPrinted>
  <dcterms:created xsi:type="dcterms:W3CDTF">2018-05-14T06:33:00Z</dcterms:created>
  <dcterms:modified xsi:type="dcterms:W3CDTF">2018-05-30T04:49:00Z</dcterms:modified>
</cp:coreProperties>
</file>